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6F870" w14:textId="77777777" w:rsidR="00506FA2" w:rsidRDefault="00F2523D" w:rsidP="00DB37DD">
      <w:pPr>
        <w:pStyle w:val="Brdtext"/>
      </w:pPr>
      <w:r>
        <w:tab/>
      </w:r>
      <w:r>
        <w:tab/>
      </w:r>
      <w:r>
        <w:tab/>
      </w:r>
      <w:r>
        <w:tab/>
      </w:r>
      <w:r>
        <w:tab/>
      </w:r>
      <w:r w:rsidR="005B5AB6">
        <w:t>2020-06-09</w:t>
      </w:r>
    </w:p>
    <w:p w14:paraId="061229A3" w14:textId="69C94989" w:rsidR="005B5AB6" w:rsidRDefault="004D0042" w:rsidP="00DB37DD">
      <w:pPr>
        <w:pStyle w:val="Brdtext"/>
        <w:rPr>
          <w:b/>
        </w:rPr>
      </w:pPr>
      <w:r w:rsidRPr="009D3D43">
        <w:rPr>
          <w:noProof/>
          <w:lang w:eastAsia="sv-SE"/>
        </w:rPr>
        <w:drawing>
          <wp:inline distT="0" distB="0" distL="0" distR="0" wp14:anchorId="54FF6F37" wp14:editId="665A6D71">
            <wp:extent cx="1631809" cy="1035170"/>
            <wp:effectExtent l="0" t="0" r="698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3058" cy="1042306"/>
                    </a:xfrm>
                    <a:prstGeom prst="rect">
                      <a:avLst/>
                    </a:prstGeom>
                    <a:noFill/>
                    <a:ln>
                      <a:noFill/>
                    </a:ln>
                  </pic:spPr>
                </pic:pic>
              </a:graphicData>
            </a:graphic>
          </wp:inline>
        </w:drawing>
      </w:r>
      <w:r w:rsidR="004C6174">
        <w:t xml:space="preserve"> </w:t>
      </w:r>
      <w:r w:rsidR="005E2C2C">
        <w:br/>
      </w:r>
    </w:p>
    <w:p w14:paraId="4C625C3C" w14:textId="66C7AB65" w:rsidR="00BD31A9" w:rsidRDefault="00BD31A9" w:rsidP="00DB37DD">
      <w:pPr>
        <w:pStyle w:val="Brdtext"/>
        <w:rPr>
          <w:b/>
          <w:sz w:val="24"/>
          <w:szCs w:val="24"/>
        </w:rPr>
      </w:pPr>
      <w:r w:rsidRPr="00506FA2">
        <w:rPr>
          <w:b/>
          <w:sz w:val="24"/>
          <w:szCs w:val="24"/>
        </w:rPr>
        <w:t>N</w:t>
      </w:r>
      <w:r w:rsidR="00506FA2" w:rsidRPr="00506FA2">
        <w:rPr>
          <w:b/>
          <w:sz w:val="24"/>
          <w:szCs w:val="24"/>
        </w:rPr>
        <w:t>yhetsbrev juni 2020</w:t>
      </w:r>
    </w:p>
    <w:p w14:paraId="15073E86" w14:textId="77777777" w:rsidR="00506FA2" w:rsidRPr="00506FA2" w:rsidRDefault="00506FA2" w:rsidP="00DB37DD">
      <w:pPr>
        <w:pStyle w:val="Brdtext"/>
        <w:rPr>
          <w:b/>
          <w:sz w:val="24"/>
          <w:szCs w:val="24"/>
        </w:rPr>
      </w:pPr>
    </w:p>
    <w:p w14:paraId="1D4300A0" w14:textId="77777777" w:rsidR="00F361FC" w:rsidRPr="00506FA2" w:rsidRDefault="005B5AB6" w:rsidP="00506FA2">
      <w:pPr>
        <w:pStyle w:val="Brdtext"/>
        <w:spacing w:before="0" w:after="0"/>
        <w:rPr>
          <w:b/>
          <w:sz w:val="24"/>
          <w:szCs w:val="24"/>
        </w:rPr>
      </w:pPr>
      <w:r w:rsidRPr="00506FA2">
        <w:rPr>
          <w:b/>
          <w:sz w:val="24"/>
          <w:szCs w:val="24"/>
        </w:rPr>
        <w:t>Antibiotikaförbrukning och resistens</w:t>
      </w:r>
    </w:p>
    <w:p w14:paraId="60A972FF" w14:textId="06E28549" w:rsidR="00BD31A9" w:rsidRPr="00506FA2" w:rsidRDefault="005B5AB6" w:rsidP="00506FA2">
      <w:pPr>
        <w:pStyle w:val="Brdtext"/>
        <w:spacing w:before="0" w:after="0"/>
        <w:rPr>
          <w:sz w:val="24"/>
          <w:szCs w:val="24"/>
        </w:rPr>
      </w:pPr>
      <w:r w:rsidRPr="00506FA2">
        <w:rPr>
          <w:sz w:val="24"/>
          <w:szCs w:val="24"/>
        </w:rPr>
        <w:t>Den 10 juni presenteras uppgifter om antibiotikaförbrukningen till djur i Sverige 2019 och resultatet av resistensövervakningen</w:t>
      </w:r>
      <w:r w:rsidR="005241D8" w:rsidRPr="00506FA2">
        <w:rPr>
          <w:sz w:val="24"/>
          <w:szCs w:val="24"/>
        </w:rPr>
        <w:t xml:space="preserve"> (</w:t>
      </w:r>
      <w:proofErr w:type="spellStart"/>
      <w:r w:rsidR="005241D8" w:rsidRPr="00506FA2">
        <w:rPr>
          <w:sz w:val="24"/>
          <w:szCs w:val="24"/>
        </w:rPr>
        <w:t>SVARM</w:t>
      </w:r>
      <w:proofErr w:type="spellEnd"/>
      <w:r w:rsidR="00BD31A9" w:rsidRPr="00506FA2">
        <w:rPr>
          <w:sz w:val="24"/>
          <w:szCs w:val="24"/>
        </w:rPr>
        <w:t>,</w:t>
      </w:r>
      <w:r w:rsidR="004D0D27" w:rsidRPr="00506FA2">
        <w:rPr>
          <w:sz w:val="24"/>
          <w:szCs w:val="24"/>
        </w:rPr>
        <w:t xml:space="preserve"> finns på www.sva.se</w:t>
      </w:r>
      <w:r w:rsidR="00F5207C" w:rsidRPr="00506FA2">
        <w:rPr>
          <w:sz w:val="24"/>
          <w:szCs w:val="24"/>
        </w:rPr>
        <w:t xml:space="preserve">). </w:t>
      </w:r>
      <w:r w:rsidRPr="00506FA2">
        <w:rPr>
          <w:sz w:val="24"/>
          <w:szCs w:val="24"/>
        </w:rPr>
        <w:t xml:space="preserve"> </w:t>
      </w:r>
      <w:r w:rsidR="005241D8" w:rsidRPr="00506FA2">
        <w:rPr>
          <w:sz w:val="24"/>
          <w:szCs w:val="24"/>
        </w:rPr>
        <w:t xml:space="preserve">Preliminära siffror redovisades på möte i STRAMA VL den 26 maj, där Vi Konsumenter (VK) deltar. </w:t>
      </w:r>
      <w:r w:rsidRPr="00506FA2">
        <w:rPr>
          <w:sz w:val="24"/>
          <w:szCs w:val="24"/>
        </w:rPr>
        <w:t xml:space="preserve">EU-kommissionen bestämmer vilka </w:t>
      </w:r>
      <w:r w:rsidR="00F5207C" w:rsidRPr="00506FA2">
        <w:rPr>
          <w:sz w:val="24"/>
          <w:szCs w:val="24"/>
        </w:rPr>
        <w:t>d</w:t>
      </w:r>
      <w:r w:rsidRPr="00506FA2">
        <w:rPr>
          <w:sz w:val="24"/>
          <w:szCs w:val="24"/>
        </w:rPr>
        <w:t xml:space="preserve">jurslag som </w:t>
      </w:r>
      <w:r w:rsidR="005241D8" w:rsidRPr="00506FA2">
        <w:rPr>
          <w:sz w:val="24"/>
          <w:szCs w:val="24"/>
        </w:rPr>
        <w:t>medlem</w:t>
      </w:r>
      <w:r w:rsidR="00F361FC" w:rsidRPr="00506FA2">
        <w:rPr>
          <w:sz w:val="24"/>
          <w:szCs w:val="24"/>
        </w:rPr>
        <w:t>s</w:t>
      </w:r>
      <w:r w:rsidR="005241D8" w:rsidRPr="00506FA2">
        <w:rPr>
          <w:sz w:val="24"/>
          <w:szCs w:val="24"/>
        </w:rPr>
        <w:t xml:space="preserve">staterna ska </w:t>
      </w:r>
      <w:proofErr w:type="spellStart"/>
      <w:r w:rsidR="005241D8" w:rsidRPr="00506FA2">
        <w:rPr>
          <w:sz w:val="24"/>
          <w:szCs w:val="24"/>
        </w:rPr>
        <w:t>provta</w:t>
      </w:r>
      <w:proofErr w:type="spellEnd"/>
      <w:r w:rsidR="005241D8" w:rsidRPr="00506FA2">
        <w:rPr>
          <w:sz w:val="24"/>
          <w:szCs w:val="24"/>
        </w:rPr>
        <w:t xml:space="preserve"> och vilka bakterier</w:t>
      </w:r>
      <w:r w:rsidR="00F361FC" w:rsidRPr="00506FA2">
        <w:rPr>
          <w:sz w:val="24"/>
          <w:szCs w:val="24"/>
        </w:rPr>
        <w:t xml:space="preserve">, som </w:t>
      </w:r>
      <w:r w:rsidR="005241D8" w:rsidRPr="00506FA2">
        <w:rPr>
          <w:sz w:val="24"/>
          <w:szCs w:val="24"/>
        </w:rPr>
        <w:t xml:space="preserve">salmonella, </w:t>
      </w:r>
      <w:proofErr w:type="spellStart"/>
      <w:r w:rsidR="005241D8" w:rsidRPr="00506FA2">
        <w:rPr>
          <w:sz w:val="24"/>
          <w:szCs w:val="24"/>
        </w:rPr>
        <w:t>campylobacter</w:t>
      </w:r>
      <w:proofErr w:type="spellEnd"/>
      <w:r w:rsidR="005241D8" w:rsidRPr="00506FA2">
        <w:rPr>
          <w:sz w:val="24"/>
          <w:szCs w:val="24"/>
        </w:rPr>
        <w:t xml:space="preserve"> och E</w:t>
      </w:r>
      <w:r w:rsidR="00F361FC" w:rsidRPr="00506FA2">
        <w:rPr>
          <w:sz w:val="24"/>
          <w:szCs w:val="24"/>
        </w:rPr>
        <w:t xml:space="preserve">. </w:t>
      </w:r>
      <w:proofErr w:type="spellStart"/>
      <w:r w:rsidR="00F361FC" w:rsidRPr="00506FA2">
        <w:rPr>
          <w:sz w:val="24"/>
          <w:szCs w:val="24"/>
        </w:rPr>
        <w:t>c</w:t>
      </w:r>
      <w:r w:rsidR="005241D8" w:rsidRPr="00506FA2">
        <w:rPr>
          <w:sz w:val="24"/>
          <w:szCs w:val="24"/>
        </w:rPr>
        <w:t>oli</w:t>
      </w:r>
      <w:proofErr w:type="spellEnd"/>
      <w:r w:rsidR="005241D8" w:rsidRPr="00506FA2">
        <w:rPr>
          <w:sz w:val="24"/>
          <w:szCs w:val="24"/>
        </w:rPr>
        <w:t xml:space="preserve">.  </w:t>
      </w:r>
    </w:p>
    <w:p w14:paraId="215DEC8F" w14:textId="77777777" w:rsidR="00BD31A9" w:rsidRPr="00506FA2" w:rsidRDefault="005241D8" w:rsidP="00DB37DD">
      <w:pPr>
        <w:pStyle w:val="Brdtext"/>
        <w:rPr>
          <w:sz w:val="24"/>
          <w:szCs w:val="24"/>
        </w:rPr>
      </w:pPr>
      <w:r w:rsidRPr="00506FA2">
        <w:rPr>
          <w:sz w:val="24"/>
          <w:szCs w:val="24"/>
        </w:rPr>
        <w:t xml:space="preserve">Resistensläget i Sverige är fortfarande gott. </w:t>
      </w:r>
      <w:r w:rsidR="00F5207C" w:rsidRPr="00506FA2">
        <w:rPr>
          <w:sz w:val="24"/>
          <w:szCs w:val="24"/>
        </w:rPr>
        <w:t xml:space="preserve">Bakterierna är i huvudsak känsliga. Det finns vissa undantag när det </w:t>
      </w:r>
      <w:r w:rsidR="004D0D27" w:rsidRPr="00506FA2">
        <w:rPr>
          <w:sz w:val="24"/>
          <w:szCs w:val="24"/>
        </w:rPr>
        <w:t xml:space="preserve">exempelvis gäller kolibakterier på friska och sjuka grisar.  Hos hund anmäldes 48 fall av multiresistenta MRSP. ESBL (resistensegenskap hos </w:t>
      </w:r>
      <w:r w:rsidR="00FD1A5D" w:rsidRPr="00506FA2">
        <w:rPr>
          <w:sz w:val="24"/>
          <w:szCs w:val="24"/>
        </w:rPr>
        <w:t xml:space="preserve">kolibakterier) har genom åren uppmärkammats hos kyckling. </w:t>
      </w:r>
    </w:p>
    <w:p w14:paraId="29EB3B56" w14:textId="77777777" w:rsidR="00506FA2" w:rsidRDefault="00FD1A5D" w:rsidP="00DB37DD">
      <w:pPr>
        <w:pStyle w:val="Brdtext"/>
        <w:rPr>
          <w:sz w:val="24"/>
          <w:szCs w:val="24"/>
        </w:rPr>
      </w:pPr>
      <w:r w:rsidRPr="00506FA2">
        <w:rPr>
          <w:sz w:val="24"/>
          <w:szCs w:val="24"/>
        </w:rPr>
        <w:t xml:space="preserve">Den svenska kycklingbranschen har sedan många år drivit att de avelsdjur som importeras till Sverige inte ska </w:t>
      </w:r>
      <w:proofErr w:type="spellStart"/>
      <w:r w:rsidRPr="00506FA2">
        <w:rPr>
          <w:sz w:val="24"/>
          <w:szCs w:val="24"/>
        </w:rPr>
        <w:t>antibiotikabehandlas</w:t>
      </w:r>
      <w:proofErr w:type="spellEnd"/>
      <w:r w:rsidRPr="00506FA2">
        <w:rPr>
          <w:sz w:val="24"/>
          <w:szCs w:val="24"/>
        </w:rPr>
        <w:t xml:space="preserve"> i exportlandet. Arbetet har gett resultat. Av 100 provtagna kycklingar 2019 hittades inget positivt prov på ESBL. När arbetet inleddes var 60 % smittade. ESBL på kyckling är ett stort problem inom EU. 2020 kommer SVA </w:t>
      </w:r>
      <w:r w:rsidR="00BD31A9" w:rsidRPr="00506FA2">
        <w:rPr>
          <w:sz w:val="24"/>
          <w:szCs w:val="24"/>
        </w:rPr>
        <w:t>undersöka</w:t>
      </w:r>
      <w:r w:rsidRPr="00506FA2">
        <w:rPr>
          <w:sz w:val="24"/>
          <w:szCs w:val="24"/>
        </w:rPr>
        <w:t xml:space="preserve"> </w:t>
      </w:r>
      <w:proofErr w:type="spellStart"/>
      <w:r w:rsidRPr="00506FA2">
        <w:rPr>
          <w:sz w:val="24"/>
          <w:szCs w:val="24"/>
        </w:rPr>
        <w:t>VRE</w:t>
      </w:r>
      <w:proofErr w:type="spellEnd"/>
      <w:r w:rsidRPr="00506FA2">
        <w:rPr>
          <w:sz w:val="24"/>
          <w:szCs w:val="24"/>
        </w:rPr>
        <w:t xml:space="preserve">, </w:t>
      </w:r>
      <w:proofErr w:type="spellStart"/>
      <w:r w:rsidRPr="00506FA2">
        <w:rPr>
          <w:sz w:val="24"/>
          <w:szCs w:val="24"/>
        </w:rPr>
        <w:t>vancomycinresistenta</w:t>
      </w:r>
      <w:proofErr w:type="spellEnd"/>
      <w:r w:rsidRPr="00506FA2">
        <w:rPr>
          <w:sz w:val="24"/>
          <w:szCs w:val="24"/>
        </w:rPr>
        <w:t xml:space="preserve"> </w:t>
      </w:r>
      <w:proofErr w:type="spellStart"/>
      <w:r w:rsidR="00A32252" w:rsidRPr="00506FA2">
        <w:rPr>
          <w:sz w:val="24"/>
          <w:szCs w:val="24"/>
        </w:rPr>
        <w:t>enterkocker</w:t>
      </w:r>
      <w:proofErr w:type="spellEnd"/>
      <w:r w:rsidR="0052013E" w:rsidRPr="00506FA2">
        <w:rPr>
          <w:sz w:val="24"/>
          <w:szCs w:val="24"/>
        </w:rPr>
        <w:t xml:space="preserve"> hos kyckling</w:t>
      </w:r>
      <w:r w:rsidR="00BD31A9" w:rsidRPr="00506FA2">
        <w:rPr>
          <w:sz w:val="24"/>
          <w:szCs w:val="24"/>
        </w:rPr>
        <w:t>.</w:t>
      </w:r>
      <w:r w:rsidR="00A32252" w:rsidRPr="00506FA2">
        <w:rPr>
          <w:sz w:val="24"/>
          <w:szCs w:val="24"/>
        </w:rPr>
        <w:br/>
      </w:r>
    </w:p>
    <w:p w14:paraId="6E843326" w14:textId="0E45E191" w:rsidR="00BD31A9" w:rsidRPr="00506FA2" w:rsidRDefault="00A32252" w:rsidP="00DB37DD">
      <w:pPr>
        <w:pStyle w:val="Brdtext"/>
        <w:rPr>
          <w:sz w:val="24"/>
          <w:szCs w:val="24"/>
        </w:rPr>
      </w:pPr>
      <w:r w:rsidRPr="00506FA2">
        <w:rPr>
          <w:sz w:val="24"/>
          <w:szCs w:val="24"/>
        </w:rPr>
        <w:t xml:space="preserve">Antibiotikaförbrukningen minskade 2019 jämfört med 2018 med 8 %.  Förbrukningen till kor minskade med 4 %. Över 90 </w:t>
      </w:r>
      <w:r w:rsidR="0052013E" w:rsidRPr="00506FA2">
        <w:rPr>
          <w:sz w:val="24"/>
          <w:szCs w:val="24"/>
        </w:rPr>
        <w:t>% är individ</w:t>
      </w:r>
      <w:r w:rsidRPr="00506FA2">
        <w:rPr>
          <w:sz w:val="24"/>
          <w:szCs w:val="24"/>
        </w:rPr>
        <w:t xml:space="preserve">behandlingar och 53 % är penicillin (positivt eftersom </w:t>
      </w:r>
      <w:r w:rsidR="0052013E" w:rsidRPr="00506FA2">
        <w:rPr>
          <w:sz w:val="24"/>
          <w:szCs w:val="24"/>
        </w:rPr>
        <w:t xml:space="preserve">penicillin har smalt spektrum och liten resistensrisk). De antibiotika som man </w:t>
      </w:r>
      <w:proofErr w:type="spellStart"/>
      <w:r w:rsidR="0052013E" w:rsidRPr="00506FA2">
        <w:rPr>
          <w:sz w:val="24"/>
          <w:szCs w:val="24"/>
        </w:rPr>
        <w:t>f</w:t>
      </w:r>
      <w:r w:rsidR="00BD31A9" w:rsidRPr="00506FA2">
        <w:rPr>
          <w:sz w:val="24"/>
          <w:szCs w:val="24"/>
        </w:rPr>
        <w:t>.</w:t>
      </w:r>
      <w:r w:rsidR="0052013E" w:rsidRPr="00506FA2">
        <w:rPr>
          <w:sz w:val="24"/>
          <w:szCs w:val="24"/>
        </w:rPr>
        <w:t>f</w:t>
      </w:r>
      <w:proofErr w:type="spellEnd"/>
      <w:r w:rsidR="00BD31A9" w:rsidRPr="00506FA2">
        <w:rPr>
          <w:sz w:val="24"/>
          <w:szCs w:val="24"/>
        </w:rPr>
        <w:t>.</w:t>
      </w:r>
      <w:r w:rsidR="0052013E" w:rsidRPr="00506FA2">
        <w:rPr>
          <w:sz w:val="24"/>
          <w:szCs w:val="24"/>
        </w:rPr>
        <w:t xml:space="preserve"> a</w:t>
      </w:r>
      <w:r w:rsidR="00BD31A9" w:rsidRPr="00506FA2">
        <w:rPr>
          <w:sz w:val="24"/>
          <w:szCs w:val="24"/>
        </w:rPr>
        <w:t>.</w:t>
      </w:r>
      <w:r w:rsidR="0052013E" w:rsidRPr="00506FA2">
        <w:rPr>
          <w:sz w:val="24"/>
          <w:szCs w:val="24"/>
        </w:rPr>
        <w:t xml:space="preserve"> vill spara till humanmedicinen </w:t>
      </w:r>
      <w:proofErr w:type="spellStart"/>
      <w:r w:rsidR="0052013E" w:rsidRPr="00506FA2">
        <w:rPr>
          <w:sz w:val="24"/>
          <w:szCs w:val="24"/>
        </w:rPr>
        <w:t>kolistin</w:t>
      </w:r>
      <w:proofErr w:type="spellEnd"/>
      <w:r w:rsidR="0052013E" w:rsidRPr="00506FA2">
        <w:rPr>
          <w:sz w:val="24"/>
          <w:szCs w:val="24"/>
        </w:rPr>
        <w:t xml:space="preserve">, </w:t>
      </w:r>
      <w:proofErr w:type="spellStart"/>
      <w:r w:rsidR="0052013E" w:rsidRPr="00506FA2">
        <w:rPr>
          <w:sz w:val="24"/>
          <w:szCs w:val="24"/>
        </w:rPr>
        <w:t>kinoloner</w:t>
      </w:r>
      <w:proofErr w:type="spellEnd"/>
      <w:r w:rsidR="00BD31A9" w:rsidRPr="00506FA2">
        <w:rPr>
          <w:sz w:val="24"/>
          <w:szCs w:val="24"/>
        </w:rPr>
        <w:t xml:space="preserve"> och</w:t>
      </w:r>
      <w:r w:rsidR="0052013E" w:rsidRPr="00506FA2">
        <w:rPr>
          <w:sz w:val="24"/>
          <w:szCs w:val="24"/>
        </w:rPr>
        <w:t xml:space="preserve"> </w:t>
      </w:r>
      <w:proofErr w:type="spellStart"/>
      <w:r w:rsidR="0052013E" w:rsidRPr="00506FA2">
        <w:rPr>
          <w:sz w:val="24"/>
          <w:szCs w:val="24"/>
        </w:rPr>
        <w:t>cefalosporiner</w:t>
      </w:r>
      <w:proofErr w:type="spellEnd"/>
      <w:r w:rsidR="0052013E" w:rsidRPr="00506FA2">
        <w:rPr>
          <w:sz w:val="24"/>
          <w:szCs w:val="24"/>
        </w:rPr>
        <w:t xml:space="preserve"> har minskat med 73</w:t>
      </w:r>
      <w:r w:rsidR="00F361FC" w:rsidRPr="00506FA2">
        <w:rPr>
          <w:sz w:val="24"/>
          <w:szCs w:val="24"/>
        </w:rPr>
        <w:t xml:space="preserve"> till </w:t>
      </w:r>
      <w:r w:rsidR="0052013E" w:rsidRPr="00506FA2">
        <w:rPr>
          <w:sz w:val="24"/>
          <w:szCs w:val="24"/>
        </w:rPr>
        <w:t xml:space="preserve">95 %. </w:t>
      </w:r>
    </w:p>
    <w:p w14:paraId="0F04372A" w14:textId="77777777" w:rsidR="00506FA2" w:rsidRDefault="0052013E" w:rsidP="00DB37DD">
      <w:pPr>
        <w:pStyle w:val="Brdtext"/>
        <w:rPr>
          <w:sz w:val="24"/>
          <w:szCs w:val="24"/>
        </w:rPr>
      </w:pPr>
      <w:r w:rsidRPr="00506FA2">
        <w:rPr>
          <w:sz w:val="24"/>
          <w:szCs w:val="24"/>
        </w:rPr>
        <w:t>Förskrivningen av antibiotika till hund är en framgångssaga. Mellan 2015</w:t>
      </w:r>
      <w:r w:rsidR="00F361FC" w:rsidRPr="00506FA2">
        <w:rPr>
          <w:sz w:val="24"/>
          <w:szCs w:val="24"/>
        </w:rPr>
        <w:t xml:space="preserve"> och </w:t>
      </w:r>
      <w:r w:rsidRPr="00506FA2">
        <w:rPr>
          <w:sz w:val="24"/>
          <w:szCs w:val="24"/>
        </w:rPr>
        <w:t>2019 har det skett en minskning med 67 %.</w:t>
      </w:r>
      <w:r w:rsidRPr="00506FA2">
        <w:rPr>
          <w:sz w:val="24"/>
          <w:szCs w:val="24"/>
        </w:rPr>
        <w:br/>
        <w:t>Framtida utmaningar är att EU</w:t>
      </w:r>
      <w:r w:rsidR="00506FA2">
        <w:rPr>
          <w:sz w:val="24"/>
          <w:szCs w:val="24"/>
        </w:rPr>
        <w:t>:</w:t>
      </w:r>
      <w:r w:rsidRPr="00506FA2">
        <w:rPr>
          <w:sz w:val="24"/>
          <w:szCs w:val="24"/>
        </w:rPr>
        <w:t>s medlemsländer</w:t>
      </w:r>
      <w:r w:rsidR="00B83653" w:rsidRPr="00506FA2">
        <w:rPr>
          <w:sz w:val="24"/>
          <w:szCs w:val="24"/>
        </w:rPr>
        <w:t xml:space="preserve"> </w:t>
      </w:r>
      <w:r w:rsidRPr="00506FA2">
        <w:rPr>
          <w:sz w:val="24"/>
          <w:szCs w:val="24"/>
        </w:rPr>
        <w:t>en</w:t>
      </w:r>
      <w:r w:rsidR="00B83653" w:rsidRPr="00506FA2">
        <w:rPr>
          <w:sz w:val="24"/>
          <w:szCs w:val="24"/>
        </w:rPr>
        <w:t>ligt den nya veterinärläkemedels</w:t>
      </w:r>
      <w:r w:rsidR="00506FA2">
        <w:rPr>
          <w:sz w:val="24"/>
          <w:szCs w:val="24"/>
        </w:rPr>
        <w:t>-</w:t>
      </w:r>
      <w:r w:rsidR="00B83653" w:rsidRPr="00506FA2">
        <w:rPr>
          <w:sz w:val="24"/>
          <w:szCs w:val="24"/>
        </w:rPr>
        <w:t xml:space="preserve">förordningen </w:t>
      </w:r>
      <w:r w:rsidRPr="00506FA2">
        <w:rPr>
          <w:sz w:val="24"/>
          <w:szCs w:val="24"/>
        </w:rPr>
        <w:t>måste rapp</w:t>
      </w:r>
      <w:r w:rsidR="00B83653" w:rsidRPr="00506FA2">
        <w:rPr>
          <w:sz w:val="24"/>
          <w:szCs w:val="24"/>
        </w:rPr>
        <w:t xml:space="preserve">ortera antibiotikaförbrukningen per djurslag och produktionsform. Detta är ett svenskt sorgebarn sedan 90-talet. Zink i hög dos för att undvika avvänjningsdiarré </w:t>
      </w:r>
      <w:r w:rsidR="00F94AE0" w:rsidRPr="00506FA2">
        <w:rPr>
          <w:sz w:val="24"/>
          <w:szCs w:val="24"/>
        </w:rPr>
        <w:t xml:space="preserve">hos smågrisar </w:t>
      </w:r>
      <w:r w:rsidR="00B83653" w:rsidRPr="00506FA2">
        <w:rPr>
          <w:sz w:val="24"/>
          <w:szCs w:val="24"/>
        </w:rPr>
        <w:t>bl</w:t>
      </w:r>
      <w:r w:rsidR="00F94AE0" w:rsidRPr="00506FA2">
        <w:rPr>
          <w:sz w:val="24"/>
          <w:szCs w:val="24"/>
        </w:rPr>
        <w:t xml:space="preserve">ir förbjudet från miljösynpunkt från 2021. </w:t>
      </w:r>
    </w:p>
    <w:p w14:paraId="01D41581" w14:textId="5ED791E0" w:rsidR="00A32252" w:rsidRPr="00506FA2" w:rsidRDefault="00F94AE0" w:rsidP="00DB37DD">
      <w:pPr>
        <w:pStyle w:val="Brdtext"/>
        <w:rPr>
          <w:sz w:val="24"/>
          <w:szCs w:val="24"/>
        </w:rPr>
      </w:pPr>
      <w:r w:rsidRPr="00506FA2">
        <w:rPr>
          <w:sz w:val="24"/>
          <w:szCs w:val="24"/>
        </w:rPr>
        <w:t xml:space="preserve">Även om vi i Sverige har en låg antibiotikaförbrukning och ett överlag gott resistensläge finns anledning och möjlighet till förbättringar. VK tog också upp frågan kring den oacceptabla till verkningen av antibiotika i Indien. </w:t>
      </w:r>
      <w:r w:rsidR="00B83653" w:rsidRPr="00506FA2">
        <w:rPr>
          <w:sz w:val="24"/>
          <w:szCs w:val="24"/>
        </w:rPr>
        <w:t xml:space="preserve">  </w:t>
      </w:r>
    </w:p>
    <w:p w14:paraId="05BAF560" w14:textId="1E1F8232" w:rsidR="005B5AB6" w:rsidRPr="00506FA2" w:rsidRDefault="00FD1A5D" w:rsidP="00DB37DD">
      <w:pPr>
        <w:pStyle w:val="Brdtext"/>
        <w:rPr>
          <w:b/>
          <w:sz w:val="24"/>
          <w:szCs w:val="24"/>
        </w:rPr>
      </w:pPr>
      <w:r w:rsidRPr="00506FA2">
        <w:rPr>
          <w:sz w:val="24"/>
          <w:szCs w:val="24"/>
        </w:rPr>
        <w:t xml:space="preserve"> </w:t>
      </w:r>
    </w:p>
    <w:p w14:paraId="7F4F09BD" w14:textId="77777777" w:rsidR="00F361FC" w:rsidRPr="00506FA2" w:rsidRDefault="00DB37DD" w:rsidP="009E0445">
      <w:pPr>
        <w:pStyle w:val="Brdtext"/>
        <w:spacing w:after="0"/>
        <w:rPr>
          <w:b/>
          <w:sz w:val="24"/>
          <w:szCs w:val="24"/>
        </w:rPr>
      </w:pPr>
      <w:r w:rsidRPr="00506FA2">
        <w:rPr>
          <w:b/>
          <w:sz w:val="24"/>
          <w:szCs w:val="24"/>
        </w:rPr>
        <w:lastRenderedPageBreak/>
        <w:t>Årsmöte 21 april</w:t>
      </w:r>
    </w:p>
    <w:p w14:paraId="5953E594" w14:textId="16358B6D" w:rsidR="004F37CD" w:rsidRPr="00506FA2" w:rsidRDefault="00DB37DD" w:rsidP="00F361FC">
      <w:pPr>
        <w:pStyle w:val="Brdtext"/>
        <w:spacing w:before="0" w:after="120"/>
        <w:rPr>
          <w:sz w:val="24"/>
          <w:szCs w:val="24"/>
        </w:rPr>
      </w:pPr>
      <w:r w:rsidRPr="00506FA2">
        <w:rPr>
          <w:sz w:val="24"/>
          <w:szCs w:val="24"/>
        </w:rPr>
        <w:t xml:space="preserve">Årsmötet genomfördes digitalt och fungerade väl. Vi fick låna Sveriges Konsumenters Zoom-plattform. Årsmötet </w:t>
      </w:r>
      <w:r w:rsidR="004F37CD" w:rsidRPr="00506FA2">
        <w:rPr>
          <w:sz w:val="24"/>
          <w:szCs w:val="24"/>
        </w:rPr>
        <w:t xml:space="preserve">leddes av Alexandra Davidsson, generalsekreterare i Medveten Konsumtion. Gunnela Ståhle omvaldes som ordförande för två år. Inger Helgesson, som tidigare varit styrelseledamot, nyvaldes på två år medan Sören Persson och Mariell Juhlin omvaldes på två år. Christina Möller och Carina Lundgren har ett år kvar. Årsmötesprotokollet hittar du på </w:t>
      </w:r>
      <w:hyperlink r:id="rId5" w:history="1">
        <w:r w:rsidR="004F37CD" w:rsidRPr="00506FA2">
          <w:rPr>
            <w:rStyle w:val="Hyperlnk"/>
            <w:sz w:val="24"/>
            <w:szCs w:val="24"/>
          </w:rPr>
          <w:t>www.vikonsumenter.org</w:t>
        </w:r>
      </w:hyperlink>
      <w:r w:rsidR="004F37CD" w:rsidRPr="00506FA2">
        <w:rPr>
          <w:sz w:val="24"/>
          <w:szCs w:val="24"/>
        </w:rPr>
        <w:t xml:space="preserve">. </w:t>
      </w:r>
    </w:p>
    <w:p w14:paraId="029B4678" w14:textId="72A60043" w:rsidR="005406E1" w:rsidRPr="00506FA2" w:rsidRDefault="004F37CD" w:rsidP="00DB37DD">
      <w:pPr>
        <w:pStyle w:val="Brdtext"/>
        <w:rPr>
          <w:sz w:val="24"/>
          <w:szCs w:val="24"/>
        </w:rPr>
      </w:pPr>
      <w:r w:rsidRPr="00506FA2">
        <w:rPr>
          <w:b/>
          <w:sz w:val="24"/>
          <w:szCs w:val="24"/>
        </w:rPr>
        <w:t>Verksamheten 2020</w:t>
      </w:r>
      <w:r w:rsidRPr="00506FA2">
        <w:rPr>
          <w:b/>
          <w:sz w:val="24"/>
          <w:szCs w:val="24"/>
        </w:rPr>
        <w:br/>
      </w:r>
      <w:r w:rsidRPr="00506FA2">
        <w:rPr>
          <w:sz w:val="24"/>
          <w:szCs w:val="24"/>
        </w:rPr>
        <w:t xml:space="preserve">Verksamheten under 2020 påverkas givetvis </w:t>
      </w:r>
      <w:r w:rsidR="00742C80" w:rsidRPr="00506FA2">
        <w:rPr>
          <w:sz w:val="24"/>
          <w:szCs w:val="24"/>
        </w:rPr>
        <w:t xml:space="preserve">av </w:t>
      </w:r>
      <w:proofErr w:type="spellStart"/>
      <w:r w:rsidR="00742C80" w:rsidRPr="00506FA2">
        <w:rPr>
          <w:sz w:val="24"/>
          <w:szCs w:val="24"/>
        </w:rPr>
        <w:t>corona</w:t>
      </w:r>
      <w:proofErr w:type="spellEnd"/>
      <w:r w:rsidR="00742C80" w:rsidRPr="00506FA2">
        <w:rPr>
          <w:sz w:val="24"/>
          <w:szCs w:val="24"/>
        </w:rPr>
        <w:t xml:space="preserve">-krisen. Vårt </w:t>
      </w:r>
      <w:r w:rsidRPr="00506FA2">
        <w:rPr>
          <w:sz w:val="24"/>
          <w:szCs w:val="24"/>
        </w:rPr>
        <w:t xml:space="preserve">seminarium </w:t>
      </w:r>
      <w:r w:rsidR="004A5DE6" w:rsidRPr="00506FA2">
        <w:rPr>
          <w:sz w:val="24"/>
          <w:szCs w:val="24"/>
        </w:rPr>
        <w:t xml:space="preserve">i Almedalen </w:t>
      </w:r>
      <w:r w:rsidRPr="00506FA2">
        <w:rPr>
          <w:sz w:val="24"/>
          <w:szCs w:val="24"/>
        </w:rPr>
        <w:t xml:space="preserve">kring </w:t>
      </w:r>
      <w:r w:rsidR="004A5DE6" w:rsidRPr="00506FA2">
        <w:rPr>
          <w:sz w:val="24"/>
          <w:szCs w:val="24"/>
        </w:rPr>
        <w:t xml:space="preserve">växtbaserad mat var planerat som ett samarbete mellan Världsnaturfonden, WWF och Konsumentföreningen Stockholm. </w:t>
      </w:r>
      <w:r w:rsidR="00AB07A6" w:rsidRPr="00506FA2">
        <w:rPr>
          <w:sz w:val="24"/>
          <w:szCs w:val="24"/>
        </w:rPr>
        <w:t xml:space="preserve">Vi skjuter på seminariet till november i år. </w:t>
      </w:r>
      <w:r w:rsidR="00762243" w:rsidRPr="00506FA2">
        <w:rPr>
          <w:sz w:val="24"/>
          <w:szCs w:val="24"/>
        </w:rPr>
        <w:t xml:space="preserve"> Intresset för svenska baljväxter är stort. På ett seminarium ordnat av AGFO konstaterades samma sak som framkom vid Vi Konsumenters samtal i november förra året. Leden efter odlaren saknas i Sverige – rensning, sortering, process</w:t>
      </w:r>
      <w:r w:rsidR="00BD31A9" w:rsidRPr="00506FA2">
        <w:rPr>
          <w:sz w:val="24"/>
          <w:szCs w:val="24"/>
        </w:rPr>
        <w:t>ande</w:t>
      </w:r>
      <w:r w:rsidR="00762243" w:rsidRPr="00506FA2">
        <w:rPr>
          <w:sz w:val="24"/>
          <w:szCs w:val="24"/>
        </w:rPr>
        <w:t xml:space="preserve"> och förädling. Kvantiteterna är fortfarande små och mycket går till djurfoder. </w:t>
      </w:r>
    </w:p>
    <w:p w14:paraId="19EB2C0F" w14:textId="545356A8" w:rsidR="00632E24" w:rsidRPr="00506FA2" w:rsidRDefault="00762243" w:rsidP="00DB37DD">
      <w:pPr>
        <w:pStyle w:val="Brdtext"/>
        <w:rPr>
          <w:sz w:val="24"/>
          <w:szCs w:val="24"/>
        </w:rPr>
      </w:pPr>
      <w:r w:rsidRPr="00506FA2">
        <w:rPr>
          <w:sz w:val="24"/>
          <w:szCs w:val="24"/>
        </w:rPr>
        <w:t>VK är engagerade i WWF:s kommande vegoguide</w:t>
      </w:r>
      <w:r w:rsidR="00B66094" w:rsidRPr="00506FA2">
        <w:rPr>
          <w:sz w:val="24"/>
          <w:szCs w:val="24"/>
        </w:rPr>
        <w:t>,</w:t>
      </w:r>
      <w:r w:rsidRPr="00506FA2">
        <w:rPr>
          <w:sz w:val="24"/>
          <w:szCs w:val="24"/>
        </w:rPr>
        <w:t xml:space="preserve"> </w:t>
      </w:r>
      <w:r w:rsidR="00251228" w:rsidRPr="00506FA2">
        <w:rPr>
          <w:sz w:val="24"/>
          <w:szCs w:val="24"/>
        </w:rPr>
        <w:t xml:space="preserve">som ska vägleda oss konsumenter </w:t>
      </w:r>
      <w:r w:rsidRPr="00506FA2">
        <w:rPr>
          <w:sz w:val="24"/>
          <w:szCs w:val="24"/>
        </w:rPr>
        <w:t>till hållbara val</w:t>
      </w:r>
      <w:r w:rsidR="00B66094" w:rsidRPr="00506FA2">
        <w:rPr>
          <w:sz w:val="24"/>
          <w:szCs w:val="24"/>
        </w:rPr>
        <w:t xml:space="preserve"> av växtbaserade livsmedel</w:t>
      </w:r>
      <w:r w:rsidRPr="00506FA2">
        <w:rPr>
          <w:sz w:val="24"/>
          <w:szCs w:val="24"/>
        </w:rPr>
        <w:t>. Det seminarium som planerades till årsmöte</w:t>
      </w:r>
      <w:r w:rsidR="009477D0" w:rsidRPr="00506FA2">
        <w:rPr>
          <w:sz w:val="24"/>
          <w:szCs w:val="24"/>
        </w:rPr>
        <w:t>t</w:t>
      </w:r>
      <w:r w:rsidRPr="00506FA2">
        <w:rPr>
          <w:sz w:val="24"/>
          <w:szCs w:val="24"/>
        </w:rPr>
        <w:t xml:space="preserve"> med doktoranden </w:t>
      </w:r>
      <w:r w:rsidR="005406E1" w:rsidRPr="00506FA2">
        <w:rPr>
          <w:sz w:val="24"/>
          <w:szCs w:val="24"/>
        </w:rPr>
        <w:t xml:space="preserve">Emma Moberg, SLU kring SLU:s och Stockholm </w:t>
      </w:r>
      <w:proofErr w:type="spellStart"/>
      <w:r w:rsidR="005406E1" w:rsidRPr="00506FA2">
        <w:rPr>
          <w:sz w:val="24"/>
          <w:szCs w:val="24"/>
        </w:rPr>
        <w:t>Resilience</w:t>
      </w:r>
      <w:proofErr w:type="spellEnd"/>
      <w:r w:rsidR="005406E1" w:rsidRPr="00506FA2">
        <w:rPr>
          <w:sz w:val="24"/>
          <w:szCs w:val="24"/>
        </w:rPr>
        <w:t xml:space="preserve"> Center </w:t>
      </w:r>
      <w:r w:rsidR="00B66094" w:rsidRPr="00506FA2">
        <w:rPr>
          <w:sz w:val="24"/>
          <w:szCs w:val="24"/>
        </w:rPr>
        <w:t>rapport ”</w:t>
      </w:r>
      <w:r w:rsidR="005406E1" w:rsidRPr="00506FA2">
        <w:rPr>
          <w:sz w:val="24"/>
          <w:szCs w:val="24"/>
        </w:rPr>
        <w:t>Den svenska kosten</w:t>
      </w:r>
      <w:r w:rsidR="00742C80" w:rsidRPr="00506FA2">
        <w:rPr>
          <w:sz w:val="24"/>
          <w:szCs w:val="24"/>
        </w:rPr>
        <w:t>s</w:t>
      </w:r>
      <w:r w:rsidR="005406E1" w:rsidRPr="00506FA2">
        <w:rPr>
          <w:sz w:val="24"/>
          <w:szCs w:val="24"/>
        </w:rPr>
        <w:t xml:space="preserve"> klimat och miljöpåverkan</w:t>
      </w:r>
      <w:r w:rsidR="00B66094" w:rsidRPr="00506FA2">
        <w:rPr>
          <w:sz w:val="24"/>
          <w:szCs w:val="24"/>
        </w:rPr>
        <w:t>”</w:t>
      </w:r>
      <w:r w:rsidR="005406E1" w:rsidRPr="00506FA2">
        <w:rPr>
          <w:sz w:val="24"/>
          <w:szCs w:val="24"/>
        </w:rPr>
        <w:t xml:space="preserve">, visar också att det finns problematiska växtbaserade livsmedel från hållbarhetsynpunkt. </w:t>
      </w:r>
      <w:r w:rsidR="00B66094" w:rsidRPr="00506FA2">
        <w:rPr>
          <w:sz w:val="24"/>
          <w:szCs w:val="24"/>
        </w:rPr>
        <w:t xml:space="preserve">Rapporten har granskat olika produkter med utgångspunkt från klimatpåverkan, </w:t>
      </w:r>
      <w:r w:rsidR="003428FF" w:rsidRPr="00506FA2">
        <w:rPr>
          <w:sz w:val="24"/>
          <w:szCs w:val="24"/>
        </w:rPr>
        <w:t>markanvändning, vattenförbrukning, kväve och fosfor-tillförsel och biologisk mångfald.</w:t>
      </w:r>
      <w:r w:rsidR="00742C80" w:rsidRPr="00506FA2">
        <w:rPr>
          <w:sz w:val="24"/>
          <w:szCs w:val="24"/>
        </w:rPr>
        <w:t xml:space="preserve">  Användning av kemiska växtskyddsmedel saknas. O</w:t>
      </w:r>
      <w:r w:rsidR="008A7294" w:rsidRPr="00506FA2">
        <w:rPr>
          <w:sz w:val="24"/>
          <w:szCs w:val="24"/>
        </w:rPr>
        <w:t>livolja, kaffe</w:t>
      </w:r>
      <w:r w:rsidR="00BD31A9" w:rsidRPr="00506FA2">
        <w:rPr>
          <w:sz w:val="24"/>
          <w:szCs w:val="24"/>
        </w:rPr>
        <w:t>,</w:t>
      </w:r>
      <w:r w:rsidR="008A7294" w:rsidRPr="00506FA2">
        <w:rPr>
          <w:sz w:val="24"/>
          <w:szCs w:val="24"/>
        </w:rPr>
        <w:t xml:space="preserve"> kakao och </w:t>
      </w:r>
      <w:r w:rsidR="00632E24" w:rsidRPr="00506FA2">
        <w:rPr>
          <w:sz w:val="24"/>
          <w:szCs w:val="24"/>
        </w:rPr>
        <w:t>ris</w:t>
      </w:r>
      <w:r w:rsidR="00742C80" w:rsidRPr="00506FA2">
        <w:rPr>
          <w:sz w:val="24"/>
          <w:szCs w:val="24"/>
        </w:rPr>
        <w:t xml:space="preserve"> är problematiska från hållbarhetssynpunkt liksom n</w:t>
      </w:r>
      <w:r w:rsidR="00632E24" w:rsidRPr="00506FA2">
        <w:rPr>
          <w:sz w:val="24"/>
          <w:szCs w:val="24"/>
        </w:rPr>
        <w:t>ötter och avo</w:t>
      </w:r>
      <w:r w:rsidR="00BD31A9" w:rsidRPr="00506FA2">
        <w:rPr>
          <w:sz w:val="24"/>
          <w:szCs w:val="24"/>
        </w:rPr>
        <w:t>k</w:t>
      </w:r>
      <w:r w:rsidR="00632E24" w:rsidRPr="00506FA2">
        <w:rPr>
          <w:sz w:val="24"/>
          <w:szCs w:val="24"/>
        </w:rPr>
        <w:t>ado</w:t>
      </w:r>
      <w:r w:rsidR="00742C80" w:rsidRPr="00506FA2">
        <w:rPr>
          <w:sz w:val="24"/>
          <w:szCs w:val="24"/>
        </w:rPr>
        <w:t xml:space="preserve">. </w:t>
      </w:r>
      <w:r w:rsidR="00632E24" w:rsidRPr="00506FA2">
        <w:rPr>
          <w:sz w:val="24"/>
          <w:szCs w:val="24"/>
        </w:rPr>
        <w:t xml:space="preserve"> Det kan nämnas att lamm från Nya Zeeland påverkar den biologiska mångfalden negativt. Det kanske är dags för Livsmedelsverket att anpassa sina miljöanpassade kostråd. </w:t>
      </w:r>
      <w:r w:rsidRPr="00506FA2">
        <w:rPr>
          <w:sz w:val="24"/>
          <w:szCs w:val="24"/>
        </w:rPr>
        <w:t xml:space="preserve">  </w:t>
      </w:r>
    </w:p>
    <w:p w14:paraId="6E05F358" w14:textId="6772EC4B" w:rsidR="00DB37DD" w:rsidRPr="00506FA2" w:rsidRDefault="00632E24" w:rsidP="00DB37DD">
      <w:pPr>
        <w:pStyle w:val="Brdtext"/>
        <w:rPr>
          <w:sz w:val="24"/>
          <w:szCs w:val="24"/>
        </w:rPr>
      </w:pPr>
      <w:r w:rsidRPr="00506FA2">
        <w:rPr>
          <w:sz w:val="24"/>
          <w:szCs w:val="24"/>
        </w:rPr>
        <w:t>VK har haft ett</w:t>
      </w:r>
      <w:r w:rsidR="00B66094" w:rsidRPr="00506FA2">
        <w:rPr>
          <w:sz w:val="24"/>
          <w:szCs w:val="24"/>
        </w:rPr>
        <w:t xml:space="preserve"> </w:t>
      </w:r>
      <w:r w:rsidRPr="00506FA2">
        <w:rPr>
          <w:sz w:val="24"/>
          <w:szCs w:val="24"/>
        </w:rPr>
        <w:t xml:space="preserve">samtal </w:t>
      </w:r>
      <w:r w:rsidR="00B66094" w:rsidRPr="00506FA2">
        <w:rPr>
          <w:sz w:val="24"/>
          <w:szCs w:val="24"/>
        </w:rPr>
        <w:t>med Naturskyddsföreningen</w:t>
      </w:r>
      <w:r w:rsidR="00762243" w:rsidRPr="00506FA2">
        <w:rPr>
          <w:sz w:val="24"/>
          <w:szCs w:val="24"/>
        </w:rPr>
        <w:t xml:space="preserve"> </w:t>
      </w:r>
      <w:r w:rsidR="00B66094" w:rsidRPr="00506FA2">
        <w:rPr>
          <w:sz w:val="24"/>
          <w:szCs w:val="24"/>
        </w:rPr>
        <w:t xml:space="preserve">kring </w:t>
      </w:r>
      <w:r w:rsidR="00BD31A9" w:rsidRPr="00506FA2">
        <w:rPr>
          <w:sz w:val="24"/>
          <w:szCs w:val="24"/>
        </w:rPr>
        <w:t xml:space="preserve">rapporten från </w:t>
      </w:r>
      <w:proofErr w:type="spellStart"/>
      <w:r w:rsidR="00742C80" w:rsidRPr="00506FA2">
        <w:rPr>
          <w:sz w:val="24"/>
          <w:szCs w:val="24"/>
        </w:rPr>
        <w:t>SwedWatch</w:t>
      </w:r>
      <w:proofErr w:type="spellEnd"/>
      <w:r w:rsidR="00180EF3" w:rsidRPr="00506FA2">
        <w:rPr>
          <w:sz w:val="24"/>
          <w:szCs w:val="24"/>
        </w:rPr>
        <w:t xml:space="preserve"> </w:t>
      </w:r>
      <w:r w:rsidR="00742C80" w:rsidRPr="00506FA2">
        <w:rPr>
          <w:sz w:val="24"/>
          <w:szCs w:val="24"/>
        </w:rPr>
        <w:t xml:space="preserve">om tillverkningen av antibiotika i Indien. En tillverkning som innebär katastrofala utsläpp av antibiotika till den kringliggande miljön (se tidigare nyhetsbrev). Vi bollade tankar kring hur vi kan lyfta den viktiga frågan kring hur den svenska politiken kring upphandling av läkemedel </w:t>
      </w:r>
      <w:r w:rsidR="00546D17" w:rsidRPr="00506FA2">
        <w:rPr>
          <w:sz w:val="24"/>
          <w:szCs w:val="24"/>
        </w:rPr>
        <w:t>kan skärpas avseende tillverkningskrav.</w:t>
      </w:r>
      <w:r w:rsidR="00742C80" w:rsidRPr="00506FA2">
        <w:rPr>
          <w:sz w:val="24"/>
          <w:szCs w:val="24"/>
        </w:rPr>
        <w:t xml:space="preserve"> </w:t>
      </w:r>
    </w:p>
    <w:p w14:paraId="75557B24" w14:textId="77777777" w:rsidR="00180EF3" w:rsidRPr="00506FA2" w:rsidRDefault="00180EF3" w:rsidP="00DB37DD">
      <w:pPr>
        <w:pStyle w:val="Brdtext"/>
        <w:rPr>
          <w:b/>
          <w:sz w:val="24"/>
          <w:szCs w:val="24"/>
        </w:rPr>
      </w:pPr>
      <w:r w:rsidRPr="00506FA2">
        <w:rPr>
          <w:sz w:val="24"/>
          <w:szCs w:val="24"/>
        </w:rPr>
        <w:t xml:space="preserve">VK har inbjudits av Jordbruksverket tillsammans med svenska djurskyddsorganisationer kring en diskussion </w:t>
      </w:r>
      <w:r w:rsidR="009477D0" w:rsidRPr="00506FA2">
        <w:rPr>
          <w:sz w:val="24"/>
          <w:szCs w:val="24"/>
        </w:rPr>
        <w:t xml:space="preserve">den </w:t>
      </w:r>
      <w:r w:rsidR="00123D96" w:rsidRPr="00506FA2">
        <w:rPr>
          <w:sz w:val="24"/>
          <w:szCs w:val="24"/>
        </w:rPr>
        <w:t xml:space="preserve">22 juni </w:t>
      </w:r>
      <w:r w:rsidRPr="00506FA2">
        <w:rPr>
          <w:sz w:val="24"/>
          <w:szCs w:val="24"/>
        </w:rPr>
        <w:t xml:space="preserve">kring svensk mjölkproduktion och djurskydd. Vi vet inte ännu vad som är syftet med mötet. VK har också tackat ja till att delta i Jordbruksverkets referensgrupp med anledning av regeringens uppdrag kring hållbara livsmedelssystem. </w:t>
      </w:r>
      <w:r w:rsidR="00123D96" w:rsidRPr="00506FA2">
        <w:rPr>
          <w:sz w:val="24"/>
          <w:szCs w:val="24"/>
        </w:rPr>
        <w:t>Referensgruppen har en bred representation</w:t>
      </w:r>
      <w:r w:rsidR="00251228" w:rsidRPr="00506FA2">
        <w:rPr>
          <w:sz w:val="24"/>
          <w:szCs w:val="24"/>
        </w:rPr>
        <w:t xml:space="preserve"> från livsmedelskedjan. Har du synpunkter som du vill skicka med till Jordbruksverket, så hör av dig till gunnela.stahle@vikonsumenter.org</w:t>
      </w:r>
      <w:r w:rsidR="00C24145" w:rsidRPr="00506FA2">
        <w:rPr>
          <w:sz w:val="24"/>
          <w:szCs w:val="24"/>
        </w:rPr>
        <w:t xml:space="preserve"> </w:t>
      </w:r>
      <w:r w:rsidRPr="00506FA2">
        <w:rPr>
          <w:sz w:val="24"/>
          <w:szCs w:val="24"/>
        </w:rPr>
        <w:tab/>
      </w:r>
    </w:p>
    <w:p w14:paraId="295286B4" w14:textId="77777777" w:rsidR="00DB37DD" w:rsidRPr="00506FA2" w:rsidRDefault="00DB37DD" w:rsidP="00DB37DD">
      <w:pPr>
        <w:pStyle w:val="Brdtext"/>
        <w:rPr>
          <w:b/>
          <w:sz w:val="24"/>
          <w:szCs w:val="24"/>
        </w:rPr>
      </w:pPr>
    </w:p>
    <w:p w14:paraId="5E066A26" w14:textId="6C3184BA" w:rsidR="00386BE9" w:rsidRPr="00506FA2" w:rsidRDefault="00A66FD3" w:rsidP="00DB37DD">
      <w:pPr>
        <w:pStyle w:val="Brdtext"/>
        <w:rPr>
          <w:sz w:val="24"/>
          <w:szCs w:val="24"/>
        </w:rPr>
      </w:pPr>
      <w:r w:rsidRPr="00506FA2">
        <w:rPr>
          <w:b/>
          <w:sz w:val="24"/>
          <w:szCs w:val="24"/>
        </w:rPr>
        <w:t>Påminnelse medlemsavgift</w:t>
      </w:r>
      <w:r w:rsidRPr="00506FA2">
        <w:rPr>
          <w:b/>
          <w:sz w:val="24"/>
          <w:szCs w:val="24"/>
        </w:rPr>
        <w:br/>
      </w:r>
      <w:r w:rsidRPr="00506FA2">
        <w:rPr>
          <w:sz w:val="24"/>
          <w:szCs w:val="24"/>
        </w:rPr>
        <w:t>Vi vill på</w:t>
      </w:r>
      <w:r w:rsidR="002153B8" w:rsidRPr="00506FA2">
        <w:rPr>
          <w:sz w:val="24"/>
          <w:szCs w:val="24"/>
        </w:rPr>
        <w:t xml:space="preserve">minna om medlemsavgiften </w:t>
      </w:r>
      <w:r w:rsidRPr="00506FA2">
        <w:rPr>
          <w:sz w:val="24"/>
          <w:szCs w:val="24"/>
        </w:rPr>
        <w:t xml:space="preserve">till föreningen Vi Konsumenter </w:t>
      </w:r>
      <w:r w:rsidRPr="00506FA2">
        <w:rPr>
          <w:b/>
          <w:sz w:val="24"/>
          <w:szCs w:val="24"/>
        </w:rPr>
        <w:t xml:space="preserve">250 kr till postgiro 41 80 03 -0 </w:t>
      </w:r>
      <w:r w:rsidRPr="00506FA2">
        <w:rPr>
          <w:sz w:val="24"/>
          <w:szCs w:val="24"/>
        </w:rPr>
        <w:t xml:space="preserve">eller </w:t>
      </w:r>
      <w:proofErr w:type="spellStart"/>
      <w:r w:rsidRPr="00506FA2">
        <w:rPr>
          <w:b/>
          <w:sz w:val="24"/>
          <w:szCs w:val="24"/>
        </w:rPr>
        <w:t>Swish</w:t>
      </w:r>
      <w:proofErr w:type="spellEnd"/>
      <w:r w:rsidRPr="00506FA2">
        <w:rPr>
          <w:b/>
          <w:sz w:val="24"/>
          <w:szCs w:val="24"/>
        </w:rPr>
        <w:t xml:space="preserve"> 123 345 1804. </w:t>
      </w:r>
      <w:r w:rsidRPr="00506FA2">
        <w:rPr>
          <w:sz w:val="24"/>
          <w:szCs w:val="24"/>
        </w:rPr>
        <w:t xml:space="preserve">Glöm inte att ange avsändare.  De som redan har betalat sin avgift kan givetvis bortse från vår påminnelse. Vi tackar för ert stöd. Vi kommer fortsätta att </w:t>
      </w:r>
      <w:r w:rsidRPr="00506FA2">
        <w:rPr>
          <w:sz w:val="24"/>
          <w:szCs w:val="24"/>
        </w:rPr>
        <w:lastRenderedPageBreak/>
        <w:t xml:space="preserve">arbeta för en hållbar produktion och konsumtion av mat, till nytta för konsumenterna, ekosystemen, klimatet, miljön och djuren. </w:t>
      </w:r>
    </w:p>
    <w:p w14:paraId="42BDD113" w14:textId="77777777" w:rsidR="00BD31A9" w:rsidRPr="00506FA2" w:rsidRDefault="00BD31A9" w:rsidP="00DB37DD">
      <w:pPr>
        <w:pStyle w:val="Brdtext"/>
        <w:rPr>
          <w:sz w:val="24"/>
          <w:szCs w:val="24"/>
        </w:rPr>
      </w:pPr>
    </w:p>
    <w:p w14:paraId="74F81459" w14:textId="77777777" w:rsidR="00BD31A9" w:rsidRPr="00506FA2" w:rsidRDefault="00251228" w:rsidP="009E0445">
      <w:pPr>
        <w:pStyle w:val="Brdtext"/>
        <w:spacing w:after="0"/>
        <w:rPr>
          <w:sz w:val="24"/>
          <w:szCs w:val="24"/>
        </w:rPr>
      </w:pPr>
      <w:proofErr w:type="spellStart"/>
      <w:r w:rsidRPr="00506FA2">
        <w:rPr>
          <w:sz w:val="24"/>
          <w:szCs w:val="24"/>
        </w:rPr>
        <w:t>Gunnela</w:t>
      </w:r>
      <w:proofErr w:type="spellEnd"/>
      <w:r w:rsidRPr="00506FA2">
        <w:rPr>
          <w:sz w:val="24"/>
          <w:szCs w:val="24"/>
        </w:rPr>
        <w:t xml:space="preserve"> Ståhle</w:t>
      </w:r>
    </w:p>
    <w:p w14:paraId="11145B4E" w14:textId="1051BD45" w:rsidR="00A66FD3" w:rsidRPr="00506FA2" w:rsidRDefault="00BD31A9" w:rsidP="009E0445">
      <w:pPr>
        <w:pStyle w:val="Brdtext"/>
        <w:spacing w:after="0"/>
        <w:rPr>
          <w:sz w:val="24"/>
          <w:szCs w:val="24"/>
        </w:rPr>
      </w:pPr>
      <w:r w:rsidRPr="00506FA2">
        <w:rPr>
          <w:sz w:val="24"/>
          <w:szCs w:val="24"/>
        </w:rPr>
        <w:t>Ordförande Vi Konsumenter</w:t>
      </w:r>
    </w:p>
    <w:p w14:paraId="70B35BFC" w14:textId="77777777" w:rsidR="00506FA2" w:rsidRPr="00506FA2" w:rsidRDefault="00506FA2">
      <w:pPr>
        <w:pStyle w:val="Brdtext"/>
        <w:rPr>
          <w:sz w:val="24"/>
          <w:szCs w:val="24"/>
        </w:rPr>
      </w:pPr>
    </w:p>
    <w:sectPr w:rsidR="00506FA2" w:rsidRPr="00506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Niveau Grotesk Bold">
    <w:altName w:val="Niveau Grotesk Bold"/>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042"/>
    <w:rsid w:val="00012A2F"/>
    <w:rsid w:val="0005636E"/>
    <w:rsid w:val="000928F6"/>
    <w:rsid w:val="000B3234"/>
    <w:rsid w:val="000F62DC"/>
    <w:rsid w:val="000F6588"/>
    <w:rsid w:val="001032BA"/>
    <w:rsid w:val="00107AF7"/>
    <w:rsid w:val="00123D96"/>
    <w:rsid w:val="001254EE"/>
    <w:rsid w:val="00180EF3"/>
    <w:rsid w:val="0019361A"/>
    <w:rsid w:val="001B0773"/>
    <w:rsid w:val="001B0AFF"/>
    <w:rsid w:val="001C3827"/>
    <w:rsid w:val="001C47D9"/>
    <w:rsid w:val="001D0B25"/>
    <w:rsid w:val="00205274"/>
    <w:rsid w:val="002153B8"/>
    <w:rsid w:val="00224A96"/>
    <w:rsid w:val="00225BA0"/>
    <w:rsid w:val="00251228"/>
    <w:rsid w:val="002759EF"/>
    <w:rsid w:val="002A4103"/>
    <w:rsid w:val="002B5FE8"/>
    <w:rsid w:val="002F04AE"/>
    <w:rsid w:val="002F5906"/>
    <w:rsid w:val="00332566"/>
    <w:rsid w:val="003428FF"/>
    <w:rsid w:val="00357187"/>
    <w:rsid w:val="00357BEB"/>
    <w:rsid w:val="00362C14"/>
    <w:rsid w:val="00372B5D"/>
    <w:rsid w:val="003813CA"/>
    <w:rsid w:val="00386BE9"/>
    <w:rsid w:val="00391B78"/>
    <w:rsid w:val="00397183"/>
    <w:rsid w:val="003F6DA0"/>
    <w:rsid w:val="00403D9B"/>
    <w:rsid w:val="004048E6"/>
    <w:rsid w:val="00412983"/>
    <w:rsid w:val="00414972"/>
    <w:rsid w:val="004270B4"/>
    <w:rsid w:val="00434C5C"/>
    <w:rsid w:val="0045753C"/>
    <w:rsid w:val="00490D9E"/>
    <w:rsid w:val="004A5DE6"/>
    <w:rsid w:val="004C6174"/>
    <w:rsid w:val="004D0042"/>
    <w:rsid w:val="004D0D27"/>
    <w:rsid w:val="004F37CD"/>
    <w:rsid w:val="004F73A9"/>
    <w:rsid w:val="00506FA2"/>
    <w:rsid w:val="00516E63"/>
    <w:rsid w:val="0052013E"/>
    <w:rsid w:val="005241D8"/>
    <w:rsid w:val="005308F9"/>
    <w:rsid w:val="005406E1"/>
    <w:rsid w:val="0054501B"/>
    <w:rsid w:val="00546D17"/>
    <w:rsid w:val="005610A7"/>
    <w:rsid w:val="005A1A99"/>
    <w:rsid w:val="005B083D"/>
    <w:rsid w:val="005B5AB6"/>
    <w:rsid w:val="005C7063"/>
    <w:rsid w:val="005E2C2C"/>
    <w:rsid w:val="005E304D"/>
    <w:rsid w:val="005E3060"/>
    <w:rsid w:val="005F2D3B"/>
    <w:rsid w:val="00605086"/>
    <w:rsid w:val="00632E24"/>
    <w:rsid w:val="006372AF"/>
    <w:rsid w:val="0064412D"/>
    <w:rsid w:val="006715CE"/>
    <w:rsid w:val="006736B7"/>
    <w:rsid w:val="006746EF"/>
    <w:rsid w:val="0067763F"/>
    <w:rsid w:val="00684C10"/>
    <w:rsid w:val="006A73D7"/>
    <w:rsid w:val="006B0C7F"/>
    <w:rsid w:val="006F4518"/>
    <w:rsid w:val="006F7F7B"/>
    <w:rsid w:val="00724131"/>
    <w:rsid w:val="00726C81"/>
    <w:rsid w:val="00742C80"/>
    <w:rsid w:val="00762243"/>
    <w:rsid w:val="00763B9B"/>
    <w:rsid w:val="007A4134"/>
    <w:rsid w:val="007C20AE"/>
    <w:rsid w:val="007D6A63"/>
    <w:rsid w:val="00846FE3"/>
    <w:rsid w:val="008566B2"/>
    <w:rsid w:val="00860000"/>
    <w:rsid w:val="008622E7"/>
    <w:rsid w:val="008807D8"/>
    <w:rsid w:val="00881337"/>
    <w:rsid w:val="008A7294"/>
    <w:rsid w:val="008C0F8F"/>
    <w:rsid w:val="008D27E3"/>
    <w:rsid w:val="008E316B"/>
    <w:rsid w:val="00904953"/>
    <w:rsid w:val="0092463C"/>
    <w:rsid w:val="00930CD5"/>
    <w:rsid w:val="00935999"/>
    <w:rsid w:val="00941061"/>
    <w:rsid w:val="009477D0"/>
    <w:rsid w:val="009555CA"/>
    <w:rsid w:val="00956D32"/>
    <w:rsid w:val="00976209"/>
    <w:rsid w:val="00976B6D"/>
    <w:rsid w:val="0099129E"/>
    <w:rsid w:val="00991A37"/>
    <w:rsid w:val="009B0A57"/>
    <w:rsid w:val="009B3B84"/>
    <w:rsid w:val="009C695D"/>
    <w:rsid w:val="009E0445"/>
    <w:rsid w:val="00A17B0A"/>
    <w:rsid w:val="00A22619"/>
    <w:rsid w:val="00A32252"/>
    <w:rsid w:val="00A46253"/>
    <w:rsid w:val="00A66FD3"/>
    <w:rsid w:val="00A94D8B"/>
    <w:rsid w:val="00AA36D7"/>
    <w:rsid w:val="00AA44DE"/>
    <w:rsid w:val="00AB07A6"/>
    <w:rsid w:val="00AD7653"/>
    <w:rsid w:val="00AE15F4"/>
    <w:rsid w:val="00B0562E"/>
    <w:rsid w:val="00B30078"/>
    <w:rsid w:val="00B60768"/>
    <w:rsid w:val="00B66094"/>
    <w:rsid w:val="00B66837"/>
    <w:rsid w:val="00B67080"/>
    <w:rsid w:val="00B801A9"/>
    <w:rsid w:val="00B83653"/>
    <w:rsid w:val="00B85058"/>
    <w:rsid w:val="00BA2ED0"/>
    <w:rsid w:val="00BD31A9"/>
    <w:rsid w:val="00C24145"/>
    <w:rsid w:val="00C505BD"/>
    <w:rsid w:val="00C564CA"/>
    <w:rsid w:val="00C5672D"/>
    <w:rsid w:val="00C56DCB"/>
    <w:rsid w:val="00CD3053"/>
    <w:rsid w:val="00CE2CE0"/>
    <w:rsid w:val="00CE3BF0"/>
    <w:rsid w:val="00D91892"/>
    <w:rsid w:val="00DA43C1"/>
    <w:rsid w:val="00DB37DD"/>
    <w:rsid w:val="00DD1800"/>
    <w:rsid w:val="00E12128"/>
    <w:rsid w:val="00E60D8A"/>
    <w:rsid w:val="00E7599B"/>
    <w:rsid w:val="00EC7588"/>
    <w:rsid w:val="00F226E6"/>
    <w:rsid w:val="00F2523D"/>
    <w:rsid w:val="00F34DFA"/>
    <w:rsid w:val="00F361FC"/>
    <w:rsid w:val="00F5207C"/>
    <w:rsid w:val="00F66135"/>
    <w:rsid w:val="00F94AE0"/>
    <w:rsid w:val="00FD1A5D"/>
    <w:rsid w:val="00FD1DAC"/>
    <w:rsid w:val="00FD45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EFEE"/>
  <w15:docId w15:val="{44946A1E-6EA0-4349-945B-54FEF0B1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04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D004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0042"/>
    <w:rPr>
      <w:rFonts w:ascii="Tahoma" w:hAnsi="Tahoma" w:cs="Tahoma"/>
      <w:sz w:val="16"/>
      <w:szCs w:val="16"/>
    </w:rPr>
  </w:style>
  <w:style w:type="character" w:styleId="Hyperlnk">
    <w:name w:val="Hyperlink"/>
    <w:basedOn w:val="Standardstycketeckensnitt"/>
    <w:uiPriority w:val="99"/>
    <w:unhideWhenUsed/>
    <w:rsid w:val="00991A37"/>
    <w:rPr>
      <w:color w:val="0000FF"/>
      <w:u w:val="single"/>
    </w:rPr>
  </w:style>
  <w:style w:type="character" w:customStyle="1" w:styleId="A1">
    <w:name w:val="A1"/>
    <w:uiPriority w:val="99"/>
    <w:rsid w:val="00930CD5"/>
    <w:rPr>
      <w:rFonts w:cs="Niveau Grotesk Bold"/>
      <w:b/>
      <w:bCs/>
      <w:color w:val="000000"/>
      <w:sz w:val="64"/>
      <w:szCs w:val="64"/>
    </w:rPr>
  </w:style>
  <w:style w:type="character" w:customStyle="1" w:styleId="BrdtextChar">
    <w:name w:val="Brödtext Char"/>
    <w:aliases w:val="Brödtext - F Char"/>
    <w:basedOn w:val="Standardstycketeckensnitt"/>
    <w:link w:val="Brdtext"/>
    <w:locked/>
    <w:rsid w:val="00930CD5"/>
    <w:rPr>
      <w:color w:val="000000"/>
    </w:rPr>
  </w:style>
  <w:style w:type="paragraph" w:styleId="Brdtext">
    <w:name w:val="Body Text"/>
    <w:aliases w:val="Brödtext - F"/>
    <w:basedOn w:val="Normal"/>
    <w:link w:val="BrdtextChar"/>
    <w:unhideWhenUsed/>
    <w:rsid w:val="00930CD5"/>
    <w:pPr>
      <w:spacing w:before="60" w:after="160" w:line="300" w:lineRule="atLeast"/>
    </w:pPr>
    <w:rPr>
      <w:color w:val="000000"/>
    </w:rPr>
  </w:style>
  <w:style w:type="character" w:customStyle="1" w:styleId="BrdtextChar1">
    <w:name w:val="Brödtext Char1"/>
    <w:basedOn w:val="Standardstycketeckensnitt"/>
    <w:uiPriority w:val="99"/>
    <w:semiHidden/>
    <w:rsid w:val="00930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900627">
      <w:bodyDiv w:val="1"/>
      <w:marLeft w:val="0"/>
      <w:marRight w:val="0"/>
      <w:marTop w:val="0"/>
      <w:marBottom w:val="0"/>
      <w:divBdr>
        <w:top w:val="none" w:sz="0" w:space="0" w:color="auto"/>
        <w:left w:val="none" w:sz="0" w:space="0" w:color="auto"/>
        <w:bottom w:val="none" w:sz="0" w:space="0" w:color="auto"/>
        <w:right w:val="none" w:sz="0" w:space="0" w:color="auto"/>
      </w:divBdr>
    </w:div>
    <w:div w:id="68258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konsumenter.org" TargetMode="Externa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896</Words>
  <Characters>4755</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Gunnela</dc:creator>
  <cp:lastModifiedBy>Pär Helgesson</cp:lastModifiedBy>
  <cp:revision>7</cp:revision>
  <cp:lastPrinted>2019-09-25T09:37:00Z</cp:lastPrinted>
  <dcterms:created xsi:type="dcterms:W3CDTF">2020-06-08T09:49:00Z</dcterms:created>
  <dcterms:modified xsi:type="dcterms:W3CDTF">2020-10-04T12:30:00Z</dcterms:modified>
</cp:coreProperties>
</file>