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D2649" w14:textId="77777777" w:rsidR="00CA2A9F" w:rsidRDefault="00F2523D" w:rsidP="004D0042">
      <w:pPr>
        <w:rPr>
          <w:b/>
        </w:rPr>
      </w:pPr>
      <w:r>
        <w:tab/>
      </w:r>
      <w:r>
        <w:tab/>
      </w:r>
      <w:r>
        <w:tab/>
      </w:r>
      <w:r>
        <w:tab/>
      </w:r>
      <w:r>
        <w:tab/>
      </w:r>
      <w:r w:rsidR="0067763F">
        <w:t>2020-01-09</w:t>
      </w:r>
      <w:r w:rsidR="004D0042" w:rsidRPr="009D3D43">
        <w:rPr>
          <w:noProof/>
          <w:lang w:eastAsia="sv-SE"/>
        </w:rPr>
        <w:drawing>
          <wp:inline distT="0" distB="0" distL="0" distR="0" wp14:anchorId="436C8F81" wp14:editId="36CA2B25">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4C6174">
        <w:t xml:space="preserve"> </w:t>
      </w:r>
      <w:r w:rsidR="005E2C2C">
        <w:br/>
      </w:r>
    </w:p>
    <w:p w14:paraId="1A704613" w14:textId="77777777" w:rsidR="00B7433B" w:rsidRPr="00B7433B" w:rsidRDefault="005E2C2C" w:rsidP="004D0042">
      <w:pPr>
        <w:rPr>
          <w:sz w:val="24"/>
          <w:szCs w:val="24"/>
        </w:rPr>
      </w:pPr>
      <w:r w:rsidRPr="00B7433B">
        <w:rPr>
          <w:b/>
          <w:sz w:val="24"/>
          <w:szCs w:val="24"/>
        </w:rPr>
        <w:t>N</w:t>
      </w:r>
      <w:r w:rsidR="00B7433B" w:rsidRPr="00B7433B">
        <w:rPr>
          <w:b/>
          <w:sz w:val="24"/>
          <w:szCs w:val="24"/>
        </w:rPr>
        <w:t>yhetsbrev januari 2020</w:t>
      </w:r>
      <w:r w:rsidR="001032BA" w:rsidRPr="00B7433B">
        <w:rPr>
          <w:b/>
          <w:sz w:val="24"/>
          <w:szCs w:val="24"/>
        </w:rPr>
        <w:br/>
      </w:r>
      <w:r w:rsidR="0067763F" w:rsidRPr="00B7433B">
        <w:rPr>
          <w:sz w:val="24"/>
          <w:szCs w:val="24"/>
        </w:rPr>
        <w:t>Vi önskar alla medlemmar ett gott nytt decennium. Nytt år</w:t>
      </w:r>
      <w:r w:rsidR="00AD7653" w:rsidRPr="00B7433B">
        <w:rPr>
          <w:sz w:val="24"/>
          <w:szCs w:val="24"/>
        </w:rPr>
        <w:t>,</w:t>
      </w:r>
      <w:r w:rsidR="0067763F" w:rsidRPr="00B7433B">
        <w:rPr>
          <w:sz w:val="24"/>
          <w:szCs w:val="24"/>
        </w:rPr>
        <w:t xml:space="preserve"> dags att betala medlemsavgiften till föreningen Vi Konsumenter </w:t>
      </w:r>
      <w:r w:rsidR="0067763F" w:rsidRPr="00B7433B">
        <w:rPr>
          <w:b/>
          <w:sz w:val="24"/>
          <w:szCs w:val="24"/>
        </w:rPr>
        <w:t xml:space="preserve">250 kr till postgiro 41 80 03 -0 </w:t>
      </w:r>
      <w:r w:rsidR="0067763F" w:rsidRPr="00B7433B">
        <w:rPr>
          <w:sz w:val="24"/>
          <w:szCs w:val="24"/>
        </w:rPr>
        <w:t xml:space="preserve">eller </w:t>
      </w:r>
      <w:proofErr w:type="spellStart"/>
      <w:r w:rsidR="0067763F" w:rsidRPr="00B7433B">
        <w:rPr>
          <w:b/>
          <w:sz w:val="24"/>
          <w:szCs w:val="24"/>
        </w:rPr>
        <w:t>Swish</w:t>
      </w:r>
      <w:proofErr w:type="spellEnd"/>
      <w:r w:rsidR="0067763F" w:rsidRPr="00B7433B">
        <w:rPr>
          <w:b/>
          <w:sz w:val="24"/>
          <w:szCs w:val="24"/>
        </w:rPr>
        <w:t xml:space="preserve"> 123 345 1804. </w:t>
      </w:r>
      <w:r w:rsidR="0067763F" w:rsidRPr="00B7433B">
        <w:rPr>
          <w:sz w:val="24"/>
          <w:szCs w:val="24"/>
        </w:rPr>
        <w:t>Glöm inte att ange avsändare. Vi tackar för ert stöd. Vi kommer fortsätta att arbeta för en hållbar produktion och konsumtion av mat, till nytta för konsumenter</w:t>
      </w:r>
      <w:r w:rsidR="00AE15F4" w:rsidRPr="00B7433B">
        <w:rPr>
          <w:sz w:val="24"/>
          <w:szCs w:val="24"/>
        </w:rPr>
        <w:t>na</w:t>
      </w:r>
      <w:r w:rsidR="0067763F" w:rsidRPr="00B7433B">
        <w:rPr>
          <w:sz w:val="24"/>
          <w:szCs w:val="24"/>
        </w:rPr>
        <w:t xml:space="preserve">, </w:t>
      </w:r>
      <w:r w:rsidR="00AE15F4" w:rsidRPr="00B7433B">
        <w:rPr>
          <w:sz w:val="24"/>
          <w:szCs w:val="24"/>
        </w:rPr>
        <w:t xml:space="preserve">ekosystemen, klimatet, miljön och djuren. Vi kommer kritiskt granska utvecklingen av den svenska livsmedelsstrategin. </w:t>
      </w:r>
    </w:p>
    <w:p w14:paraId="1F3E62D3" w14:textId="77777777" w:rsidR="00B7433B" w:rsidRPr="00B7433B" w:rsidRDefault="00AE15F4" w:rsidP="004D0042">
      <w:pPr>
        <w:rPr>
          <w:sz w:val="24"/>
          <w:szCs w:val="24"/>
        </w:rPr>
      </w:pPr>
      <w:r w:rsidRPr="00B7433B">
        <w:rPr>
          <w:sz w:val="24"/>
          <w:szCs w:val="24"/>
        </w:rPr>
        <w:t>Vi har startat en diskussion kring växtbaserad mat. Det initiativet har uppskattats och vi kommer fortsätta att kritiskt följa utvecklingen. Även växtbaserade livsmedel måste vara hållbart producerade. Även om miljöbelastningen från transport är liten</w:t>
      </w:r>
      <w:r w:rsidR="00AD7653" w:rsidRPr="00B7433B">
        <w:rPr>
          <w:sz w:val="24"/>
          <w:szCs w:val="24"/>
        </w:rPr>
        <w:t xml:space="preserve"> när man analyserar </w:t>
      </w:r>
      <w:r w:rsidRPr="00B7433B">
        <w:rPr>
          <w:sz w:val="24"/>
          <w:szCs w:val="24"/>
        </w:rPr>
        <w:t>enskilda råvaror</w:t>
      </w:r>
      <w:r w:rsidR="00AD7653" w:rsidRPr="00B7433B">
        <w:rPr>
          <w:sz w:val="24"/>
          <w:szCs w:val="24"/>
        </w:rPr>
        <w:t xml:space="preserve"> enligt LCA (livscykelanalys)</w:t>
      </w:r>
      <w:r w:rsidRPr="00B7433B">
        <w:rPr>
          <w:sz w:val="24"/>
          <w:szCs w:val="24"/>
        </w:rPr>
        <w:t>, så måste man se till helheten</w:t>
      </w:r>
      <w:r w:rsidR="00AD7653" w:rsidRPr="00B7433B">
        <w:rPr>
          <w:sz w:val="24"/>
          <w:szCs w:val="24"/>
        </w:rPr>
        <w:t>,</w:t>
      </w:r>
      <w:r w:rsidRPr="00B7433B">
        <w:rPr>
          <w:sz w:val="24"/>
          <w:szCs w:val="24"/>
        </w:rPr>
        <w:t xml:space="preserve"> där handeln med mat har stor betydelse i det globala perspektivet. </w:t>
      </w:r>
      <w:r w:rsidR="00AD7653" w:rsidRPr="00B7433B">
        <w:rPr>
          <w:sz w:val="24"/>
          <w:szCs w:val="24"/>
        </w:rPr>
        <w:t xml:space="preserve">Transportsektorn är en de mest klimatbelastande sektorerna och står inför stora utmaningar. </w:t>
      </w:r>
    </w:p>
    <w:p w14:paraId="753B11B5" w14:textId="77777777" w:rsidR="00B7433B" w:rsidRDefault="00AE15F4" w:rsidP="004D0042">
      <w:pPr>
        <w:rPr>
          <w:sz w:val="24"/>
          <w:szCs w:val="24"/>
        </w:rPr>
      </w:pPr>
      <w:r w:rsidRPr="00B7433B">
        <w:rPr>
          <w:sz w:val="24"/>
          <w:szCs w:val="24"/>
        </w:rPr>
        <w:t xml:space="preserve">Den väldigt tydliga preferensen för lokalt producerad mat </w:t>
      </w:r>
      <w:r w:rsidR="00AD7653" w:rsidRPr="00B7433B">
        <w:rPr>
          <w:sz w:val="24"/>
          <w:szCs w:val="24"/>
        </w:rPr>
        <w:t xml:space="preserve">behöver inte bara vara känslomässigt driven. Det handlar också om ökad möjlighet att påverka hur maten produceras. </w:t>
      </w:r>
      <w:r w:rsidR="002A4103" w:rsidRPr="00B7433B">
        <w:rPr>
          <w:sz w:val="24"/>
          <w:szCs w:val="24"/>
        </w:rPr>
        <w:t xml:space="preserve">En annan viktig fråga från </w:t>
      </w:r>
      <w:proofErr w:type="spellStart"/>
      <w:r w:rsidR="002A4103" w:rsidRPr="00B7433B">
        <w:rPr>
          <w:sz w:val="24"/>
          <w:szCs w:val="24"/>
        </w:rPr>
        <w:t>hållbarhetsynpunkt</w:t>
      </w:r>
      <w:proofErr w:type="spellEnd"/>
      <w:r w:rsidR="002A4103" w:rsidRPr="00B7433B">
        <w:rPr>
          <w:sz w:val="24"/>
          <w:szCs w:val="24"/>
        </w:rPr>
        <w:t xml:space="preserve"> är att minska utvecklingen av antibiotikaresistens. Utveckligen kan vi påverka genom opinionsarbete, men också i vårt val av livsmedel och i våra roller som konsumenter av sjuk</w:t>
      </w:r>
      <w:r w:rsidR="00CA2A9F" w:rsidRPr="00B7433B">
        <w:rPr>
          <w:sz w:val="24"/>
          <w:szCs w:val="24"/>
        </w:rPr>
        <w:t xml:space="preserve">- </w:t>
      </w:r>
      <w:r w:rsidR="002A4103" w:rsidRPr="00B7433B">
        <w:rPr>
          <w:sz w:val="24"/>
          <w:szCs w:val="24"/>
        </w:rPr>
        <w:t>och tandläkarvård och som sällskapsdjursägare.</w:t>
      </w:r>
      <w:r w:rsidR="00AD7653" w:rsidRPr="00B7433B">
        <w:rPr>
          <w:sz w:val="24"/>
          <w:szCs w:val="24"/>
        </w:rPr>
        <w:br/>
      </w:r>
      <w:r w:rsidR="00AD7653" w:rsidRPr="00B7433B">
        <w:rPr>
          <w:sz w:val="24"/>
          <w:szCs w:val="24"/>
        </w:rPr>
        <w:br/>
      </w:r>
      <w:r w:rsidR="001032BA" w:rsidRPr="00B7433B">
        <w:rPr>
          <w:sz w:val="24"/>
          <w:szCs w:val="24"/>
        </w:rPr>
        <w:t xml:space="preserve">VK </w:t>
      </w:r>
      <w:r w:rsidR="00AD7653" w:rsidRPr="00B7433B">
        <w:rPr>
          <w:sz w:val="24"/>
          <w:szCs w:val="24"/>
        </w:rPr>
        <w:t>kommer fortsätta att samarbeta med andra organisationer</w:t>
      </w:r>
      <w:r w:rsidR="001032BA" w:rsidRPr="00B7433B">
        <w:rPr>
          <w:sz w:val="24"/>
          <w:szCs w:val="24"/>
        </w:rPr>
        <w:t>.</w:t>
      </w:r>
      <w:r w:rsidR="00AD7653" w:rsidRPr="00B7433B">
        <w:rPr>
          <w:sz w:val="24"/>
          <w:szCs w:val="24"/>
        </w:rPr>
        <w:t xml:space="preserve"> Främst med Sveriges Konsumenter, men också med miljö</w:t>
      </w:r>
      <w:r w:rsidR="00CA2A9F" w:rsidRPr="00B7433B">
        <w:rPr>
          <w:sz w:val="24"/>
          <w:szCs w:val="24"/>
        </w:rPr>
        <w:t>-</w:t>
      </w:r>
      <w:r w:rsidR="00AD7653" w:rsidRPr="00B7433B">
        <w:rPr>
          <w:sz w:val="24"/>
          <w:szCs w:val="24"/>
        </w:rPr>
        <w:t xml:space="preserve"> och djurskyddsorganisationer. Djurens välfärd är en fråga som hamnar mycket högt i rangordningen av mervärden i aktuella konsumentenkäter</w:t>
      </w:r>
      <w:r w:rsidR="00CA2A9F" w:rsidRPr="00B7433B">
        <w:rPr>
          <w:sz w:val="24"/>
          <w:szCs w:val="24"/>
        </w:rPr>
        <w:t xml:space="preserve">. </w:t>
      </w:r>
    </w:p>
    <w:p w14:paraId="43B95FD6" w14:textId="77777777" w:rsidR="00B7433B" w:rsidRDefault="002A4103" w:rsidP="004D0042">
      <w:pPr>
        <w:rPr>
          <w:sz w:val="24"/>
          <w:szCs w:val="24"/>
        </w:rPr>
      </w:pPr>
      <w:r w:rsidRPr="00B7433B">
        <w:rPr>
          <w:sz w:val="24"/>
          <w:szCs w:val="24"/>
        </w:rPr>
        <w:t>V</w:t>
      </w:r>
      <w:r w:rsidR="001032BA" w:rsidRPr="00B7433B">
        <w:rPr>
          <w:sz w:val="24"/>
          <w:szCs w:val="24"/>
        </w:rPr>
        <w:t>K</w:t>
      </w:r>
      <w:r w:rsidRPr="00B7433B">
        <w:rPr>
          <w:sz w:val="24"/>
          <w:szCs w:val="24"/>
        </w:rPr>
        <w:t xml:space="preserve"> ska väl utnyttja att vi representerar konsumenterna i Jordbrukets råd för hållbar produktion och konsumtio</w:t>
      </w:r>
      <w:r w:rsidR="004270B4" w:rsidRPr="00B7433B">
        <w:rPr>
          <w:sz w:val="24"/>
          <w:szCs w:val="24"/>
        </w:rPr>
        <w:t xml:space="preserve">n och Livsmedelsverkets motsvarande råd. </w:t>
      </w:r>
    </w:p>
    <w:p w14:paraId="0E8955DB" w14:textId="77777777" w:rsidR="00B7433B" w:rsidRDefault="004270B4" w:rsidP="004D0042">
      <w:pPr>
        <w:rPr>
          <w:sz w:val="24"/>
          <w:szCs w:val="24"/>
        </w:rPr>
      </w:pPr>
      <w:r w:rsidRPr="00B7433B">
        <w:rPr>
          <w:sz w:val="24"/>
          <w:szCs w:val="24"/>
        </w:rPr>
        <w:t xml:space="preserve">Vi Konsumenter har också blivit tillfrågade att ingå i Svenskt Sigills standardråd. </w:t>
      </w:r>
    </w:p>
    <w:p w14:paraId="1FE5F0E2" w14:textId="399E7207" w:rsidR="0067763F" w:rsidRPr="00B7433B" w:rsidRDefault="004270B4" w:rsidP="004D0042">
      <w:pPr>
        <w:rPr>
          <w:b/>
          <w:sz w:val="24"/>
          <w:szCs w:val="24"/>
        </w:rPr>
      </w:pPr>
      <w:r w:rsidRPr="00B7433B">
        <w:rPr>
          <w:sz w:val="24"/>
          <w:szCs w:val="24"/>
        </w:rPr>
        <w:t xml:space="preserve">VK deltar också </w:t>
      </w:r>
      <w:r w:rsidR="001032BA" w:rsidRPr="00B7433B">
        <w:rPr>
          <w:sz w:val="24"/>
          <w:szCs w:val="24"/>
        </w:rPr>
        <w:t>bl</w:t>
      </w:r>
      <w:r w:rsidR="00386370" w:rsidRPr="00B7433B">
        <w:rPr>
          <w:sz w:val="24"/>
          <w:szCs w:val="24"/>
        </w:rPr>
        <w:t>and</w:t>
      </w:r>
      <w:r w:rsidR="00CA2A9F" w:rsidRPr="00B7433B">
        <w:rPr>
          <w:sz w:val="24"/>
          <w:szCs w:val="24"/>
        </w:rPr>
        <w:t xml:space="preserve"> annat </w:t>
      </w:r>
      <w:r w:rsidR="001032BA" w:rsidRPr="00B7433B">
        <w:rPr>
          <w:sz w:val="24"/>
          <w:szCs w:val="24"/>
        </w:rPr>
        <w:t>i</w:t>
      </w:r>
      <w:r w:rsidR="00386370" w:rsidRPr="00B7433B">
        <w:rPr>
          <w:sz w:val="24"/>
          <w:szCs w:val="24"/>
        </w:rPr>
        <w:t xml:space="preserve"> </w:t>
      </w:r>
      <w:r w:rsidRPr="00B7433B">
        <w:rPr>
          <w:sz w:val="24"/>
          <w:szCs w:val="24"/>
        </w:rPr>
        <w:t xml:space="preserve">Kommerskollegiets referensgrupp kring handel. </w:t>
      </w:r>
      <w:r w:rsidR="00AD7653" w:rsidRPr="00B7433B">
        <w:rPr>
          <w:sz w:val="24"/>
          <w:szCs w:val="24"/>
        </w:rPr>
        <w:t xml:space="preserve">  </w:t>
      </w:r>
      <w:r w:rsidR="0067763F" w:rsidRPr="00B7433B">
        <w:rPr>
          <w:sz w:val="24"/>
          <w:szCs w:val="24"/>
        </w:rPr>
        <w:t xml:space="preserve">  </w:t>
      </w:r>
    </w:p>
    <w:p w14:paraId="13D93870" w14:textId="77777777" w:rsidR="00B7433B" w:rsidRDefault="00B7433B">
      <w:pPr>
        <w:rPr>
          <w:b/>
          <w:iCs/>
          <w:sz w:val="24"/>
          <w:szCs w:val="24"/>
        </w:rPr>
      </w:pPr>
    </w:p>
    <w:p w14:paraId="14B3B74A" w14:textId="77777777" w:rsidR="00B7433B" w:rsidRDefault="00B7433B">
      <w:pPr>
        <w:rPr>
          <w:b/>
          <w:iCs/>
          <w:sz w:val="24"/>
          <w:szCs w:val="24"/>
        </w:rPr>
      </w:pPr>
      <w:r>
        <w:rPr>
          <w:b/>
          <w:iCs/>
          <w:sz w:val="24"/>
          <w:szCs w:val="24"/>
        </w:rPr>
        <w:br w:type="page"/>
      </w:r>
    </w:p>
    <w:p w14:paraId="287B565E" w14:textId="0F56EC4B" w:rsidR="00B7433B" w:rsidRDefault="006F4518">
      <w:pPr>
        <w:rPr>
          <w:iCs/>
          <w:sz w:val="24"/>
          <w:szCs w:val="24"/>
        </w:rPr>
      </w:pPr>
      <w:r w:rsidRPr="00B7433B">
        <w:rPr>
          <w:b/>
          <w:iCs/>
          <w:sz w:val="24"/>
          <w:szCs w:val="24"/>
        </w:rPr>
        <w:lastRenderedPageBreak/>
        <w:t>Årsmöte</w:t>
      </w:r>
      <w:r w:rsidR="00357BEB" w:rsidRPr="00B7433B">
        <w:rPr>
          <w:b/>
          <w:iCs/>
          <w:sz w:val="24"/>
          <w:szCs w:val="24"/>
        </w:rPr>
        <w:t xml:space="preserve"> den 21 april 2020</w:t>
      </w:r>
      <w:r w:rsidR="00357BEB" w:rsidRPr="00B7433B">
        <w:rPr>
          <w:iCs/>
          <w:sz w:val="24"/>
          <w:szCs w:val="24"/>
        </w:rPr>
        <w:br/>
      </w:r>
      <w:r w:rsidR="005A1A99" w:rsidRPr="00B7433B">
        <w:rPr>
          <w:iCs/>
          <w:sz w:val="24"/>
          <w:szCs w:val="24"/>
        </w:rPr>
        <w:t xml:space="preserve">Boka in dagen. Som </w:t>
      </w:r>
      <w:r w:rsidR="00AA36D7" w:rsidRPr="00B7433B">
        <w:rPr>
          <w:iCs/>
          <w:sz w:val="24"/>
          <w:szCs w:val="24"/>
        </w:rPr>
        <w:t>vanligt kommer vi bjuda in en</w:t>
      </w:r>
      <w:r w:rsidR="005A1A99" w:rsidRPr="00B7433B">
        <w:rPr>
          <w:iCs/>
          <w:sz w:val="24"/>
          <w:szCs w:val="24"/>
        </w:rPr>
        <w:t xml:space="preserve"> intressant föreläsare. Dessutom bjuder vi på mingel med lite gott att äta och dricka. </w:t>
      </w:r>
      <w:r w:rsidR="00B7433B">
        <w:rPr>
          <w:iCs/>
          <w:sz w:val="24"/>
          <w:szCs w:val="24"/>
        </w:rPr>
        <w:t xml:space="preserve">  </w:t>
      </w:r>
    </w:p>
    <w:p w14:paraId="5356C912" w14:textId="7DEDD7C3" w:rsidR="00310BFB" w:rsidRPr="00B7433B" w:rsidRDefault="001032BA">
      <w:pPr>
        <w:rPr>
          <w:sz w:val="24"/>
          <w:szCs w:val="24"/>
        </w:rPr>
      </w:pPr>
      <w:r w:rsidRPr="00B7433B">
        <w:rPr>
          <w:iCs/>
          <w:sz w:val="24"/>
          <w:szCs w:val="24"/>
        </w:rPr>
        <w:br/>
        <w:t>Välkomna önskar styrelsen genom</w:t>
      </w:r>
      <w:r w:rsidRPr="00B7433B">
        <w:rPr>
          <w:iCs/>
          <w:sz w:val="24"/>
          <w:szCs w:val="24"/>
        </w:rPr>
        <w:br/>
        <w:t>Gunnela Ståhle</w:t>
      </w:r>
    </w:p>
    <w:sectPr w:rsidR="00310BFB" w:rsidRPr="00B743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042"/>
    <w:rsid w:val="00012A2F"/>
    <w:rsid w:val="000928F6"/>
    <w:rsid w:val="000B3234"/>
    <w:rsid w:val="000F62DC"/>
    <w:rsid w:val="001032BA"/>
    <w:rsid w:val="001254EE"/>
    <w:rsid w:val="0019361A"/>
    <w:rsid w:val="001B0773"/>
    <w:rsid w:val="001B0AFF"/>
    <w:rsid w:val="001C3827"/>
    <w:rsid w:val="001C47D9"/>
    <w:rsid w:val="001D0B25"/>
    <w:rsid w:val="00205274"/>
    <w:rsid w:val="00224A96"/>
    <w:rsid w:val="002759EF"/>
    <w:rsid w:val="002A4103"/>
    <w:rsid w:val="002B5FE8"/>
    <w:rsid w:val="00332566"/>
    <w:rsid w:val="00357BEB"/>
    <w:rsid w:val="00362C14"/>
    <w:rsid w:val="003813CA"/>
    <w:rsid w:val="00386370"/>
    <w:rsid w:val="00391B78"/>
    <w:rsid w:val="00397183"/>
    <w:rsid w:val="003F6DA0"/>
    <w:rsid w:val="00403D9B"/>
    <w:rsid w:val="00412983"/>
    <w:rsid w:val="00414972"/>
    <w:rsid w:val="004270B4"/>
    <w:rsid w:val="0045753C"/>
    <w:rsid w:val="00490D9E"/>
    <w:rsid w:val="004C6174"/>
    <w:rsid w:val="004D0042"/>
    <w:rsid w:val="00516E63"/>
    <w:rsid w:val="005308F9"/>
    <w:rsid w:val="0054501B"/>
    <w:rsid w:val="005A1A99"/>
    <w:rsid w:val="005B083D"/>
    <w:rsid w:val="005C7063"/>
    <w:rsid w:val="005E2C2C"/>
    <w:rsid w:val="005E304D"/>
    <w:rsid w:val="005E3060"/>
    <w:rsid w:val="005F2D3B"/>
    <w:rsid w:val="00605086"/>
    <w:rsid w:val="006372AF"/>
    <w:rsid w:val="0064412D"/>
    <w:rsid w:val="006715CE"/>
    <w:rsid w:val="006746EF"/>
    <w:rsid w:val="0067763F"/>
    <w:rsid w:val="00684C10"/>
    <w:rsid w:val="006A73D7"/>
    <w:rsid w:val="006B0C7F"/>
    <w:rsid w:val="006F4518"/>
    <w:rsid w:val="006F7F7B"/>
    <w:rsid w:val="00724131"/>
    <w:rsid w:val="00726C81"/>
    <w:rsid w:val="00763B9B"/>
    <w:rsid w:val="007A4134"/>
    <w:rsid w:val="007C20AE"/>
    <w:rsid w:val="007D6A63"/>
    <w:rsid w:val="00846FE3"/>
    <w:rsid w:val="008566B2"/>
    <w:rsid w:val="00860000"/>
    <w:rsid w:val="008807D8"/>
    <w:rsid w:val="00881337"/>
    <w:rsid w:val="008D27E3"/>
    <w:rsid w:val="008E316B"/>
    <w:rsid w:val="00904953"/>
    <w:rsid w:val="00935999"/>
    <w:rsid w:val="00941061"/>
    <w:rsid w:val="009555CA"/>
    <w:rsid w:val="00976B6D"/>
    <w:rsid w:val="0099129E"/>
    <w:rsid w:val="00991A37"/>
    <w:rsid w:val="009B0A57"/>
    <w:rsid w:val="009B3B84"/>
    <w:rsid w:val="009C695D"/>
    <w:rsid w:val="00A17B0A"/>
    <w:rsid w:val="00A22619"/>
    <w:rsid w:val="00A46253"/>
    <w:rsid w:val="00A94D8B"/>
    <w:rsid w:val="00AA36D7"/>
    <w:rsid w:val="00AA44DE"/>
    <w:rsid w:val="00AD7653"/>
    <w:rsid w:val="00AE15F4"/>
    <w:rsid w:val="00B0562E"/>
    <w:rsid w:val="00B30078"/>
    <w:rsid w:val="00B67080"/>
    <w:rsid w:val="00B7433B"/>
    <w:rsid w:val="00C564CA"/>
    <w:rsid w:val="00CA2A9F"/>
    <w:rsid w:val="00CD3053"/>
    <w:rsid w:val="00CE2CE0"/>
    <w:rsid w:val="00CE3BF0"/>
    <w:rsid w:val="00D91892"/>
    <w:rsid w:val="00DA43C1"/>
    <w:rsid w:val="00E12128"/>
    <w:rsid w:val="00E60D8A"/>
    <w:rsid w:val="00E7599B"/>
    <w:rsid w:val="00EC7588"/>
    <w:rsid w:val="00F226E6"/>
    <w:rsid w:val="00F2523D"/>
    <w:rsid w:val="00F34DFA"/>
    <w:rsid w:val="00F66135"/>
    <w:rsid w:val="00FD1DAC"/>
    <w:rsid w:val="00FD4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056E"/>
  <w15:docId w15:val="{44946A1E-6EA0-4349-945B-54FEF0B1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semiHidden/>
    <w:unhideWhenUsed/>
    <w:rsid w:val="00991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5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356</Words>
  <Characters>1891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Pär Helgesson</cp:lastModifiedBy>
  <cp:revision>6</cp:revision>
  <cp:lastPrinted>2019-09-25T09:37:00Z</cp:lastPrinted>
  <dcterms:created xsi:type="dcterms:W3CDTF">2020-01-09T14:41:00Z</dcterms:created>
  <dcterms:modified xsi:type="dcterms:W3CDTF">2020-10-04T12:15:00Z</dcterms:modified>
</cp:coreProperties>
</file>