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37077" w14:textId="77777777" w:rsidR="004D0042" w:rsidRDefault="004D0042" w:rsidP="004D0042"/>
    <w:p w14:paraId="790E39E7" w14:textId="77777777" w:rsidR="004D0042" w:rsidRDefault="004D0042" w:rsidP="004D0042"/>
    <w:p w14:paraId="1BB7DB35" w14:textId="4A718E7A" w:rsidR="00836BCE" w:rsidRDefault="00F2523D" w:rsidP="00930CD5">
      <w:pPr>
        <w:pStyle w:val="Brdtex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6736B7">
        <w:t>2020-02-21</w:t>
      </w:r>
      <w:r w:rsidR="004D0042" w:rsidRPr="009D3D43">
        <w:rPr>
          <w:noProof/>
          <w:lang w:eastAsia="sv-SE"/>
        </w:rPr>
        <w:drawing>
          <wp:inline distT="0" distB="0" distL="0" distR="0" wp14:anchorId="574A9688" wp14:editId="637DCE4C">
            <wp:extent cx="1631809" cy="1035170"/>
            <wp:effectExtent l="0" t="0" r="698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58" cy="10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C2C">
        <w:br/>
      </w:r>
    </w:p>
    <w:p w14:paraId="5B2BC906" w14:textId="48182C71" w:rsidR="00F16344" w:rsidRDefault="005E2C2C" w:rsidP="00930CD5">
      <w:pPr>
        <w:pStyle w:val="Brdtext"/>
        <w:rPr>
          <w:b/>
          <w:sz w:val="24"/>
          <w:szCs w:val="24"/>
        </w:rPr>
      </w:pPr>
      <w:r w:rsidRPr="004A0AA6">
        <w:rPr>
          <w:b/>
          <w:sz w:val="24"/>
          <w:szCs w:val="24"/>
        </w:rPr>
        <w:t>N</w:t>
      </w:r>
      <w:r w:rsidR="004A0AA6" w:rsidRPr="004A0AA6">
        <w:rPr>
          <w:b/>
          <w:sz w:val="24"/>
          <w:szCs w:val="24"/>
        </w:rPr>
        <w:t>yhetsbrev februari 2020</w:t>
      </w:r>
    </w:p>
    <w:p w14:paraId="626DB4B4" w14:textId="77777777" w:rsidR="004A0AA6" w:rsidRPr="004A0AA6" w:rsidRDefault="004A0AA6" w:rsidP="00930CD5">
      <w:pPr>
        <w:pStyle w:val="Brdtext"/>
        <w:rPr>
          <w:b/>
          <w:sz w:val="24"/>
          <w:szCs w:val="24"/>
        </w:rPr>
      </w:pPr>
    </w:p>
    <w:p w14:paraId="31D0475C" w14:textId="33AC8842" w:rsidR="00434C5C" w:rsidRPr="004A0AA6" w:rsidRDefault="00976209" w:rsidP="00F16344">
      <w:pPr>
        <w:pStyle w:val="Brdtext"/>
        <w:spacing w:before="0" w:after="120"/>
        <w:rPr>
          <w:sz w:val="24"/>
          <w:szCs w:val="24"/>
        </w:rPr>
      </w:pPr>
      <w:r w:rsidRPr="004A0AA6">
        <w:rPr>
          <w:b/>
          <w:sz w:val="24"/>
          <w:szCs w:val="24"/>
        </w:rPr>
        <w:t>Tema a</w:t>
      </w:r>
      <w:r w:rsidR="002F5906" w:rsidRPr="004A0AA6">
        <w:rPr>
          <w:b/>
          <w:sz w:val="24"/>
          <w:szCs w:val="24"/>
        </w:rPr>
        <w:t>ntibiotika och a</w:t>
      </w:r>
      <w:r w:rsidR="006736B7" w:rsidRPr="004A0AA6">
        <w:rPr>
          <w:b/>
          <w:sz w:val="24"/>
          <w:szCs w:val="24"/>
        </w:rPr>
        <w:t>ntibiotikaresistens</w:t>
      </w:r>
      <w:r w:rsidR="006736B7" w:rsidRPr="004A0AA6">
        <w:rPr>
          <w:b/>
          <w:sz w:val="24"/>
          <w:szCs w:val="24"/>
        </w:rPr>
        <w:br/>
      </w:r>
      <w:r w:rsidR="006736B7" w:rsidRPr="004A0AA6">
        <w:rPr>
          <w:sz w:val="24"/>
          <w:szCs w:val="24"/>
        </w:rPr>
        <w:t xml:space="preserve">Antibiotika </w:t>
      </w:r>
      <w:r w:rsidR="00956D32" w:rsidRPr="004A0AA6">
        <w:rPr>
          <w:sz w:val="24"/>
          <w:szCs w:val="24"/>
        </w:rPr>
        <w:t xml:space="preserve">och antibiotikaresistens </w:t>
      </w:r>
      <w:r w:rsidR="006736B7" w:rsidRPr="004A0AA6">
        <w:rPr>
          <w:sz w:val="24"/>
          <w:szCs w:val="24"/>
        </w:rPr>
        <w:t>är en fråga som Vi Konsumenter</w:t>
      </w:r>
      <w:r w:rsidR="0005636E" w:rsidRPr="004A0AA6">
        <w:rPr>
          <w:sz w:val="24"/>
          <w:szCs w:val="24"/>
        </w:rPr>
        <w:t xml:space="preserve"> (VK)</w:t>
      </w:r>
      <w:r w:rsidR="006736B7" w:rsidRPr="004A0AA6">
        <w:rPr>
          <w:sz w:val="24"/>
          <w:szCs w:val="24"/>
        </w:rPr>
        <w:t xml:space="preserve"> arbetat </w:t>
      </w:r>
      <w:r w:rsidR="00956D32" w:rsidRPr="004A0AA6">
        <w:rPr>
          <w:sz w:val="24"/>
          <w:szCs w:val="24"/>
        </w:rPr>
        <w:t>med sedan länge</w:t>
      </w:r>
      <w:r w:rsidR="002F5906" w:rsidRPr="004A0AA6">
        <w:rPr>
          <w:sz w:val="24"/>
          <w:szCs w:val="24"/>
        </w:rPr>
        <w:t xml:space="preserve"> och som fortsatt är lika angelägen</w:t>
      </w:r>
      <w:r w:rsidR="00956D32" w:rsidRPr="004A0AA6">
        <w:rPr>
          <w:sz w:val="24"/>
          <w:szCs w:val="24"/>
        </w:rPr>
        <w:t xml:space="preserve">. </w:t>
      </w:r>
      <w:r w:rsidR="008622E7" w:rsidRPr="004A0AA6">
        <w:rPr>
          <w:sz w:val="24"/>
          <w:szCs w:val="24"/>
        </w:rPr>
        <w:t>Vi hade bl</w:t>
      </w:r>
      <w:r w:rsidR="00836BCE" w:rsidRPr="004A0AA6">
        <w:rPr>
          <w:sz w:val="24"/>
          <w:szCs w:val="24"/>
        </w:rPr>
        <w:t>.</w:t>
      </w:r>
      <w:r w:rsidR="008622E7" w:rsidRPr="004A0AA6">
        <w:rPr>
          <w:sz w:val="24"/>
          <w:szCs w:val="24"/>
        </w:rPr>
        <w:t>a</w:t>
      </w:r>
      <w:r w:rsidR="00836BCE" w:rsidRPr="004A0AA6">
        <w:rPr>
          <w:sz w:val="24"/>
          <w:szCs w:val="24"/>
        </w:rPr>
        <w:t>.</w:t>
      </w:r>
      <w:r w:rsidR="008622E7" w:rsidRPr="004A0AA6">
        <w:rPr>
          <w:sz w:val="24"/>
          <w:szCs w:val="24"/>
        </w:rPr>
        <w:t xml:space="preserve"> dialog med BEUC (EU:s konsumentor</w:t>
      </w:r>
      <w:r w:rsidR="00B801A9" w:rsidRPr="004A0AA6">
        <w:rPr>
          <w:sz w:val="24"/>
          <w:szCs w:val="24"/>
        </w:rPr>
        <w:t xml:space="preserve">ganisation) </w:t>
      </w:r>
      <w:r w:rsidR="008622E7" w:rsidRPr="004A0AA6">
        <w:rPr>
          <w:sz w:val="24"/>
          <w:szCs w:val="24"/>
        </w:rPr>
        <w:t xml:space="preserve">2010 och </w:t>
      </w:r>
      <w:r w:rsidR="00434C5C" w:rsidRPr="004A0AA6">
        <w:rPr>
          <w:sz w:val="24"/>
          <w:szCs w:val="24"/>
        </w:rPr>
        <w:t xml:space="preserve">har ordnat två seminarier </w:t>
      </w:r>
      <w:r w:rsidR="00836BCE" w:rsidRPr="004A0AA6">
        <w:rPr>
          <w:sz w:val="24"/>
          <w:szCs w:val="24"/>
        </w:rPr>
        <w:t xml:space="preserve">i ämnet </w:t>
      </w:r>
      <w:r w:rsidR="00434C5C" w:rsidRPr="004A0AA6">
        <w:rPr>
          <w:sz w:val="24"/>
          <w:szCs w:val="24"/>
        </w:rPr>
        <w:t>i Alme</w:t>
      </w:r>
      <w:r w:rsidR="008622E7" w:rsidRPr="004A0AA6">
        <w:rPr>
          <w:sz w:val="24"/>
          <w:szCs w:val="24"/>
        </w:rPr>
        <w:t>dalen. S</w:t>
      </w:r>
      <w:r w:rsidR="00956D32" w:rsidRPr="004A0AA6">
        <w:rPr>
          <w:sz w:val="24"/>
          <w:szCs w:val="24"/>
        </w:rPr>
        <w:t>verige har också en lång historik med att minska behovet av antibiotika till människor och djur. De svenska positiva erfarenheter</w:t>
      </w:r>
      <w:r w:rsidR="00930CD5" w:rsidRPr="004A0AA6">
        <w:rPr>
          <w:sz w:val="24"/>
          <w:szCs w:val="24"/>
        </w:rPr>
        <w:t>na</w:t>
      </w:r>
      <w:r w:rsidR="00956D32" w:rsidRPr="004A0AA6">
        <w:rPr>
          <w:sz w:val="24"/>
          <w:szCs w:val="24"/>
        </w:rPr>
        <w:t xml:space="preserve"> är samlade i en broschyr</w:t>
      </w:r>
      <w:r w:rsidR="00930CD5" w:rsidRPr="004A0AA6">
        <w:rPr>
          <w:b/>
          <w:sz w:val="24"/>
          <w:szCs w:val="24"/>
        </w:rPr>
        <w:t>:</w:t>
      </w:r>
      <w:r w:rsidR="00836BCE" w:rsidRPr="004A0AA6">
        <w:rPr>
          <w:b/>
          <w:sz w:val="24"/>
          <w:szCs w:val="24"/>
        </w:rPr>
        <w:t xml:space="preserve"> </w:t>
      </w:r>
      <w:r w:rsidR="00930CD5" w:rsidRPr="004A0AA6">
        <w:rPr>
          <w:b/>
          <w:sz w:val="24"/>
          <w:szCs w:val="24"/>
        </w:rPr>
        <w:t>”</w:t>
      </w:r>
      <w:r w:rsidR="00930CD5" w:rsidRPr="004A0AA6">
        <w:rPr>
          <w:rStyle w:val="A1"/>
          <w:b w:val="0"/>
          <w:sz w:val="24"/>
          <w:szCs w:val="24"/>
        </w:rPr>
        <w:t xml:space="preserve">Swedish </w:t>
      </w:r>
      <w:proofErr w:type="spellStart"/>
      <w:r w:rsidR="00930CD5" w:rsidRPr="004A0AA6">
        <w:rPr>
          <w:rStyle w:val="A1"/>
          <w:b w:val="0"/>
          <w:sz w:val="24"/>
          <w:szCs w:val="24"/>
        </w:rPr>
        <w:t>work</w:t>
      </w:r>
      <w:proofErr w:type="spellEnd"/>
      <w:r w:rsidR="00930CD5" w:rsidRPr="004A0AA6">
        <w:rPr>
          <w:rStyle w:val="A1"/>
          <w:b w:val="0"/>
          <w:sz w:val="24"/>
          <w:szCs w:val="24"/>
        </w:rPr>
        <w:t xml:space="preserve"> </w:t>
      </w:r>
      <w:proofErr w:type="spellStart"/>
      <w:r w:rsidR="00930CD5" w:rsidRPr="004A0AA6">
        <w:rPr>
          <w:rStyle w:val="A1"/>
          <w:b w:val="0"/>
          <w:sz w:val="24"/>
          <w:szCs w:val="24"/>
        </w:rPr>
        <w:t>against</w:t>
      </w:r>
      <w:proofErr w:type="spellEnd"/>
      <w:r w:rsidR="00930CD5" w:rsidRPr="004A0AA6">
        <w:rPr>
          <w:rStyle w:val="A1"/>
          <w:b w:val="0"/>
          <w:sz w:val="24"/>
          <w:szCs w:val="24"/>
        </w:rPr>
        <w:t xml:space="preserve"> antibiotic </w:t>
      </w:r>
      <w:proofErr w:type="spellStart"/>
      <w:r w:rsidR="00930CD5" w:rsidRPr="004A0AA6">
        <w:rPr>
          <w:rStyle w:val="A1"/>
          <w:b w:val="0"/>
          <w:sz w:val="24"/>
          <w:szCs w:val="24"/>
        </w:rPr>
        <w:t>resistance</w:t>
      </w:r>
      <w:proofErr w:type="spellEnd"/>
      <w:r w:rsidR="00930CD5" w:rsidRPr="004A0AA6">
        <w:rPr>
          <w:rStyle w:val="A1"/>
          <w:b w:val="0"/>
          <w:sz w:val="24"/>
          <w:szCs w:val="24"/>
        </w:rPr>
        <w:t xml:space="preserve"> – a </w:t>
      </w:r>
      <w:proofErr w:type="spellStart"/>
      <w:r w:rsidR="00930CD5" w:rsidRPr="004A0AA6">
        <w:rPr>
          <w:rStyle w:val="A1"/>
          <w:b w:val="0"/>
          <w:sz w:val="24"/>
          <w:szCs w:val="24"/>
        </w:rPr>
        <w:t>one</w:t>
      </w:r>
      <w:proofErr w:type="spellEnd"/>
      <w:r w:rsidR="00930CD5" w:rsidRPr="004A0AA6">
        <w:rPr>
          <w:rStyle w:val="A1"/>
          <w:b w:val="0"/>
          <w:sz w:val="24"/>
          <w:szCs w:val="24"/>
        </w:rPr>
        <w:t xml:space="preserve"> </w:t>
      </w:r>
      <w:proofErr w:type="spellStart"/>
      <w:r w:rsidR="00930CD5" w:rsidRPr="004A0AA6">
        <w:rPr>
          <w:rStyle w:val="A1"/>
          <w:b w:val="0"/>
          <w:sz w:val="24"/>
          <w:szCs w:val="24"/>
        </w:rPr>
        <w:t>health</w:t>
      </w:r>
      <w:proofErr w:type="spellEnd"/>
      <w:r w:rsidR="00930CD5" w:rsidRPr="004A0AA6">
        <w:rPr>
          <w:rStyle w:val="A1"/>
          <w:b w:val="0"/>
          <w:sz w:val="24"/>
          <w:szCs w:val="24"/>
        </w:rPr>
        <w:t xml:space="preserve"> approach”. </w:t>
      </w:r>
      <w:r w:rsidR="00956D32" w:rsidRPr="004A0AA6">
        <w:rPr>
          <w:b/>
          <w:sz w:val="24"/>
          <w:szCs w:val="24"/>
        </w:rPr>
        <w:t xml:space="preserve"> </w:t>
      </w:r>
      <w:r w:rsidR="00930CD5" w:rsidRPr="004A0AA6">
        <w:rPr>
          <w:sz w:val="24"/>
          <w:szCs w:val="24"/>
        </w:rPr>
        <w:t>Medarbetare från Folkhälsomyndigheten, Jordbruksverket och SVA har författat broschyren. Bakom broschyren står samtliga 25 myndigheter och organisationer i den nationella samverkansfunktionen mot antibiotikaresistens som leds av Folkhälsomyndigheten och Jordbruksverket.</w:t>
      </w:r>
      <w:r w:rsidR="00956D32" w:rsidRPr="004A0AA6">
        <w:rPr>
          <w:sz w:val="24"/>
          <w:szCs w:val="24"/>
        </w:rPr>
        <w:t xml:space="preserve"> </w:t>
      </w:r>
      <w:r w:rsidR="00930CD5" w:rsidRPr="004A0AA6">
        <w:rPr>
          <w:sz w:val="24"/>
          <w:szCs w:val="24"/>
        </w:rPr>
        <w:t xml:space="preserve">Broschyren finns tillgänglig på Jordbruksverkets webbplats: </w:t>
      </w:r>
      <w:hyperlink r:id="rId5" w:history="1">
        <w:r w:rsidR="00930CD5" w:rsidRPr="004A0AA6">
          <w:rPr>
            <w:rStyle w:val="Hyperlnk"/>
            <w:sz w:val="24"/>
            <w:szCs w:val="24"/>
          </w:rPr>
          <w:t>https://webbutiken.jordbruksverket.se/sv/artiklar/ovr524.html</w:t>
        </w:r>
      </w:hyperlink>
      <w:r w:rsidR="00930CD5" w:rsidRPr="004A0AA6">
        <w:rPr>
          <w:sz w:val="24"/>
          <w:szCs w:val="24"/>
        </w:rPr>
        <w:br/>
        <w:t>I broschyren sammanfattas nyckelfaktorerna i Sveriges arbete mot antibiotikaresistens: Långsiktigt arbete med politiskt</w:t>
      </w:r>
      <w:r w:rsidR="008622E7" w:rsidRPr="004A0AA6">
        <w:rPr>
          <w:sz w:val="24"/>
          <w:szCs w:val="24"/>
        </w:rPr>
        <w:t xml:space="preserve"> och lagligt stöd;</w:t>
      </w:r>
      <w:r w:rsidR="00930CD5" w:rsidRPr="004A0AA6">
        <w:rPr>
          <w:sz w:val="24"/>
          <w:szCs w:val="24"/>
        </w:rPr>
        <w:t xml:space="preserve"> konsensus</w:t>
      </w:r>
      <w:r w:rsidR="0005636E" w:rsidRPr="004A0AA6">
        <w:rPr>
          <w:sz w:val="24"/>
          <w:szCs w:val="24"/>
        </w:rPr>
        <w:t xml:space="preserve"> och samarbete mellan sektorer,</w:t>
      </w:r>
      <w:r w:rsidR="00930CD5" w:rsidRPr="004A0AA6">
        <w:rPr>
          <w:sz w:val="24"/>
          <w:szCs w:val="24"/>
        </w:rPr>
        <w:t xml:space="preserve"> </w:t>
      </w:r>
      <w:r w:rsidR="008622E7" w:rsidRPr="004A0AA6">
        <w:rPr>
          <w:sz w:val="24"/>
          <w:szCs w:val="24"/>
        </w:rPr>
        <w:t>lokalt, regionalt och nationellt; förebyggande hälsovård – friska människor och djur behöver inte antibiotika; transparenta och tillförlitliga data för åtgärder och uppföljning och aktivt engagemang i internationella</w:t>
      </w:r>
      <w:r w:rsidR="0005636E" w:rsidRPr="004A0AA6">
        <w:rPr>
          <w:sz w:val="24"/>
          <w:szCs w:val="24"/>
        </w:rPr>
        <w:t xml:space="preserve"> utmaningar. </w:t>
      </w:r>
    </w:p>
    <w:p w14:paraId="77131F81" w14:textId="77777777" w:rsidR="004A0AA6" w:rsidRDefault="0005636E" w:rsidP="00B801A9">
      <w:pPr>
        <w:pStyle w:val="Brdtext"/>
        <w:rPr>
          <w:sz w:val="24"/>
          <w:szCs w:val="24"/>
        </w:rPr>
      </w:pPr>
      <w:r w:rsidRPr="004A0AA6">
        <w:rPr>
          <w:sz w:val="24"/>
          <w:szCs w:val="24"/>
        </w:rPr>
        <w:t xml:space="preserve">Antibiotikaresistens är en global ödesfråga och det finns </w:t>
      </w:r>
      <w:r w:rsidR="00C5672D" w:rsidRPr="004A0AA6">
        <w:rPr>
          <w:sz w:val="24"/>
          <w:szCs w:val="24"/>
        </w:rPr>
        <w:t>starka skäl för</w:t>
      </w:r>
      <w:r w:rsidRPr="004A0AA6">
        <w:rPr>
          <w:sz w:val="24"/>
          <w:szCs w:val="24"/>
        </w:rPr>
        <w:t xml:space="preserve"> att ständigt arbeta för att motverka en negativ utveckling. VK har senast i december 2019 lyft frågan med Livsmedels</w:t>
      </w:r>
      <w:r w:rsidR="00C56DCB" w:rsidRPr="004A0AA6">
        <w:rPr>
          <w:sz w:val="24"/>
          <w:szCs w:val="24"/>
        </w:rPr>
        <w:t>verket.</w:t>
      </w:r>
      <w:r w:rsidRPr="004A0AA6">
        <w:rPr>
          <w:sz w:val="24"/>
          <w:szCs w:val="24"/>
        </w:rPr>
        <w:t xml:space="preserve"> </w:t>
      </w:r>
      <w:r w:rsidR="00434C5C" w:rsidRPr="004A0AA6">
        <w:rPr>
          <w:sz w:val="24"/>
          <w:szCs w:val="24"/>
        </w:rPr>
        <w:t>Vi deltar också i ett nationellt nätverk som träffas årligen</w:t>
      </w:r>
      <w:r w:rsidR="00836BCE" w:rsidRPr="004A0AA6">
        <w:rPr>
          <w:sz w:val="24"/>
          <w:szCs w:val="24"/>
        </w:rPr>
        <w:t>,</w:t>
      </w:r>
      <w:r w:rsidR="00434C5C" w:rsidRPr="004A0AA6">
        <w:rPr>
          <w:sz w:val="24"/>
          <w:szCs w:val="24"/>
        </w:rPr>
        <w:t xml:space="preserve"> STRAMA VL</w:t>
      </w:r>
      <w:r w:rsidR="00357187" w:rsidRPr="004A0AA6">
        <w:rPr>
          <w:sz w:val="24"/>
          <w:szCs w:val="24"/>
        </w:rPr>
        <w:t xml:space="preserve"> (Sam</w:t>
      </w:r>
      <w:r w:rsidR="002F5906" w:rsidRPr="004A0AA6">
        <w:rPr>
          <w:sz w:val="24"/>
          <w:szCs w:val="24"/>
        </w:rPr>
        <w:t>verkan Mot Antibiotikaresistens,</w:t>
      </w:r>
      <w:r w:rsidR="00357187" w:rsidRPr="004A0AA6">
        <w:rPr>
          <w:sz w:val="24"/>
          <w:szCs w:val="24"/>
        </w:rPr>
        <w:t xml:space="preserve"> Veterinärmedicin och Livsmedel)</w:t>
      </w:r>
      <w:r w:rsidR="002F5906" w:rsidRPr="004A0AA6">
        <w:rPr>
          <w:sz w:val="24"/>
          <w:szCs w:val="24"/>
        </w:rPr>
        <w:t xml:space="preserve">, </w:t>
      </w:r>
      <w:r w:rsidR="00836BCE" w:rsidRPr="004A0AA6">
        <w:rPr>
          <w:sz w:val="24"/>
          <w:szCs w:val="24"/>
        </w:rPr>
        <w:t>denna gång</w:t>
      </w:r>
      <w:r w:rsidR="002F5906" w:rsidRPr="004A0AA6">
        <w:rPr>
          <w:sz w:val="24"/>
          <w:szCs w:val="24"/>
        </w:rPr>
        <w:t xml:space="preserve"> i maj</w:t>
      </w:r>
      <w:r w:rsidR="00434C5C" w:rsidRPr="004A0AA6">
        <w:rPr>
          <w:sz w:val="24"/>
          <w:szCs w:val="24"/>
        </w:rPr>
        <w:t xml:space="preserve">. </w:t>
      </w:r>
      <w:r w:rsidR="00C56DCB" w:rsidRPr="004A0AA6">
        <w:rPr>
          <w:sz w:val="24"/>
          <w:szCs w:val="24"/>
        </w:rPr>
        <w:t>Tillverkningen av antibiotika</w:t>
      </w:r>
      <w:r w:rsidR="008C0F8F" w:rsidRPr="004A0AA6">
        <w:rPr>
          <w:sz w:val="24"/>
          <w:szCs w:val="24"/>
        </w:rPr>
        <w:t xml:space="preserve"> med utsläpp i miljön</w:t>
      </w:r>
      <w:r w:rsidR="00C56DCB" w:rsidRPr="004A0AA6">
        <w:rPr>
          <w:sz w:val="24"/>
          <w:szCs w:val="24"/>
        </w:rPr>
        <w:t xml:space="preserve"> är ett </w:t>
      </w:r>
      <w:r w:rsidR="008C0F8F" w:rsidRPr="004A0AA6">
        <w:rPr>
          <w:sz w:val="24"/>
          <w:szCs w:val="24"/>
        </w:rPr>
        <w:t>område som är väl</w:t>
      </w:r>
      <w:r w:rsidR="00357187" w:rsidRPr="004A0AA6">
        <w:rPr>
          <w:sz w:val="24"/>
          <w:szCs w:val="24"/>
        </w:rPr>
        <w:t xml:space="preserve"> känt och </w:t>
      </w:r>
      <w:r w:rsidR="008C0F8F" w:rsidRPr="004A0AA6">
        <w:rPr>
          <w:sz w:val="24"/>
          <w:szCs w:val="24"/>
        </w:rPr>
        <w:t>s</w:t>
      </w:r>
      <w:r w:rsidR="00C56DCB" w:rsidRPr="004A0AA6">
        <w:rPr>
          <w:sz w:val="24"/>
          <w:szCs w:val="24"/>
        </w:rPr>
        <w:t xml:space="preserve">om </w:t>
      </w:r>
      <w:r w:rsidR="008C0F8F" w:rsidRPr="004A0AA6">
        <w:rPr>
          <w:sz w:val="24"/>
          <w:szCs w:val="24"/>
        </w:rPr>
        <w:t>innebär stora risker för spridning av antibiotikaresistens. Joakim Larsson, Göteborgs Universitet</w:t>
      </w:r>
      <w:r w:rsidR="00836BCE" w:rsidRPr="004A0AA6">
        <w:rPr>
          <w:sz w:val="24"/>
          <w:szCs w:val="24"/>
        </w:rPr>
        <w:t>,</w:t>
      </w:r>
      <w:r w:rsidR="008C0F8F" w:rsidRPr="004A0AA6">
        <w:rPr>
          <w:sz w:val="24"/>
          <w:szCs w:val="24"/>
        </w:rPr>
        <w:t xml:space="preserve"> har sedan länge kartlagt </w:t>
      </w:r>
      <w:r w:rsidR="00B66837" w:rsidRPr="004A0AA6">
        <w:rPr>
          <w:sz w:val="24"/>
          <w:szCs w:val="24"/>
        </w:rPr>
        <w:t xml:space="preserve">de enorma utsläppen av antibiotika från tillverkningsfabriker i Indien. </w:t>
      </w:r>
    </w:p>
    <w:p w14:paraId="643EA230" w14:textId="25BA4C70" w:rsidR="00836BCE" w:rsidRPr="004A0AA6" w:rsidRDefault="00B66837" w:rsidP="00B801A9">
      <w:pPr>
        <w:pStyle w:val="Brdtext"/>
        <w:rPr>
          <w:sz w:val="24"/>
          <w:szCs w:val="24"/>
        </w:rPr>
      </w:pPr>
      <w:r w:rsidRPr="004A0AA6">
        <w:rPr>
          <w:sz w:val="24"/>
          <w:szCs w:val="24"/>
        </w:rPr>
        <w:t xml:space="preserve">Naturskyddsföreningen och </w:t>
      </w:r>
      <w:proofErr w:type="spellStart"/>
      <w:r w:rsidRPr="004A0AA6">
        <w:rPr>
          <w:sz w:val="24"/>
          <w:szCs w:val="24"/>
        </w:rPr>
        <w:t>Swedwatch</w:t>
      </w:r>
      <w:proofErr w:type="spellEnd"/>
      <w:r w:rsidRPr="004A0AA6">
        <w:rPr>
          <w:sz w:val="24"/>
          <w:szCs w:val="24"/>
        </w:rPr>
        <w:t xml:space="preserve"> har utarbetat rapport </w:t>
      </w:r>
      <w:r w:rsidR="00434C5C" w:rsidRPr="004A0AA6">
        <w:rPr>
          <w:sz w:val="24"/>
          <w:szCs w:val="24"/>
        </w:rPr>
        <w:t xml:space="preserve">The Health Paradox, </w:t>
      </w:r>
      <w:r w:rsidRPr="004A0AA6">
        <w:rPr>
          <w:sz w:val="24"/>
          <w:szCs w:val="24"/>
        </w:rPr>
        <w:t xml:space="preserve">kring de oacceptabla hälsoriskerna med utsläpp i </w:t>
      </w:r>
      <w:r w:rsidR="00C5672D" w:rsidRPr="004A0AA6">
        <w:rPr>
          <w:sz w:val="24"/>
          <w:szCs w:val="24"/>
        </w:rPr>
        <w:t xml:space="preserve">vattendrag </w:t>
      </w:r>
      <w:r w:rsidR="00434C5C" w:rsidRPr="004A0AA6">
        <w:rPr>
          <w:sz w:val="24"/>
          <w:szCs w:val="24"/>
        </w:rPr>
        <w:t>i Indien</w:t>
      </w:r>
      <w:r w:rsidR="00107AF7" w:rsidRPr="004A0AA6">
        <w:rPr>
          <w:sz w:val="24"/>
          <w:szCs w:val="24"/>
        </w:rPr>
        <w:t xml:space="preserve"> (finns på www.naturskyddsforeningen.se)</w:t>
      </w:r>
      <w:r w:rsidR="00434C5C" w:rsidRPr="004A0AA6">
        <w:rPr>
          <w:sz w:val="24"/>
          <w:szCs w:val="24"/>
        </w:rPr>
        <w:t xml:space="preserve">. VK har tidigare </w:t>
      </w:r>
      <w:r w:rsidRPr="004A0AA6">
        <w:rPr>
          <w:sz w:val="24"/>
          <w:szCs w:val="24"/>
        </w:rPr>
        <w:t xml:space="preserve">diskuterat hur vi som konsumenter kan ställa krav på miljöaspekter vid tillverkning av läkemedel och varit i kontakt med Läkemedelsverket. </w:t>
      </w:r>
      <w:r w:rsidR="00C5672D" w:rsidRPr="004A0AA6">
        <w:rPr>
          <w:sz w:val="24"/>
          <w:szCs w:val="24"/>
        </w:rPr>
        <w:t xml:space="preserve">Frågan kring antibiotika i miljön har diskuterats länge, men ingenting händer. </w:t>
      </w:r>
      <w:r w:rsidR="00434C5C" w:rsidRPr="004A0AA6">
        <w:rPr>
          <w:sz w:val="24"/>
          <w:szCs w:val="24"/>
        </w:rPr>
        <w:t>Ett problem är den s k generikareformen</w:t>
      </w:r>
      <w:r w:rsidR="00C5672D" w:rsidRPr="004A0AA6">
        <w:rPr>
          <w:sz w:val="24"/>
          <w:szCs w:val="24"/>
        </w:rPr>
        <w:t xml:space="preserve">, som innebär att apoteken är skyldiga att </w:t>
      </w:r>
      <w:r w:rsidR="00C5672D" w:rsidRPr="004A0AA6">
        <w:rPr>
          <w:sz w:val="24"/>
          <w:szCs w:val="24"/>
        </w:rPr>
        <w:lastRenderedPageBreak/>
        <w:t xml:space="preserve">erbjuda kunderna det billigaste läkemedelsalternativet. Sannolikt gynnar detta tillverkning med låga kostnader och med risk för utsläpp i miljön. </w:t>
      </w:r>
      <w:r w:rsidR="00357187" w:rsidRPr="004A0AA6">
        <w:rPr>
          <w:sz w:val="24"/>
          <w:szCs w:val="24"/>
        </w:rPr>
        <w:t xml:space="preserve">VK </w:t>
      </w:r>
      <w:r w:rsidR="00B85058" w:rsidRPr="004A0AA6">
        <w:rPr>
          <w:sz w:val="24"/>
          <w:szCs w:val="24"/>
        </w:rPr>
        <w:t>kommer</w:t>
      </w:r>
      <w:r w:rsidR="00B60768" w:rsidRPr="004A0AA6">
        <w:rPr>
          <w:sz w:val="24"/>
          <w:szCs w:val="24"/>
        </w:rPr>
        <w:t xml:space="preserve"> att </w:t>
      </w:r>
      <w:r w:rsidR="00B85058" w:rsidRPr="004A0AA6">
        <w:rPr>
          <w:sz w:val="24"/>
          <w:szCs w:val="24"/>
        </w:rPr>
        <w:t xml:space="preserve">diskutera med </w:t>
      </w:r>
      <w:r w:rsidR="00B60768" w:rsidRPr="004A0AA6">
        <w:rPr>
          <w:sz w:val="24"/>
          <w:szCs w:val="24"/>
        </w:rPr>
        <w:t xml:space="preserve">Naturskyddsföreningen om </w:t>
      </w:r>
      <w:r w:rsidR="00372B5D" w:rsidRPr="004A0AA6">
        <w:rPr>
          <w:sz w:val="24"/>
          <w:szCs w:val="24"/>
        </w:rPr>
        <w:t xml:space="preserve">ett </w:t>
      </w:r>
      <w:r w:rsidR="00357187" w:rsidRPr="004A0AA6">
        <w:rPr>
          <w:sz w:val="24"/>
          <w:szCs w:val="24"/>
        </w:rPr>
        <w:t>samarbete i frågan</w:t>
      </w:r>
      <w:r w:rsidR="00107AF7" w:rsidRPr="004A0AA6">
        <w:rPr>
          <w:sz w:val="24"/>
          <w:szCs w:val="24"/>
        </w:rPr>
        <w:t>.</w:t>
      </w:r>
      <w:r w:rsidR="00434C5C" w:rsidRPr="004A0AA6">
        <w:rPr>
          <w:sz w:val="24"/>
          <w:szCs w:val="24"/>
        </w:rPr>
        <w:t xml:space="preserve"> </w:t>
      </w:r>
      <w:r w:rsidRPr="004A0AA6">
        <w:rPr>
          <w:sz w:val="24"/>
          <w:szCs w:val="24"/>
        </w:rPr>
        <w:t xml:space="preserve">  </w:t>
      </w:r>
      <w:r w:rsidR="008C0F8F" w:rsidRPr="004A0AA6">
        <w:rPr>
          <w:sz w:val="24"/>
          <w:szCs w:val="24"/>
        </w:rPr>
        <w:t xml:space="preserve"> </w:t>
      </w:r>
    </w:p>
    <w:p w14:paraId="3C4A00A5" w14:textId="77777777" w:rsidR="00836BCE" w:rsidRPr="004A0AA6" w:rsidRDefault="00836BCE" w:rsidP="00B801A9">
      <w:pPr>
        <w:pStyle w:val="Brdtext"/>
        <w:rPr>
          <w:sz w:val="24"/>
          <w:szCs w:val="24"/>
        </w:rPr>
      </w:pPr>
    </w:p>
    <w:p w14:paraId="284253FC" w14:textId="77777777" w:rsidR="00F16344" w:rsidRPr="004A0AA6" w:rsidRDefault="002F5906" w:rsidP="004A0AA6">
      <w:pPr>
        <w:pStyle w:val="Brdtext"/>
        <w:spacing w:before="0" w:after="0"/>
        <w:rPr>
          <w:b/>
          <w:sz w:val="24"/>
          <w:szCs w:val="24"/>
        </w:rPr>
      </w:pPr>
      <w:r w:rsidRPr="004A0AA6">
        <w:rPr>
          <w:b/>
          <w:sz w:val="24"/>
          <w:szCs w:val="24"/>
        </w:rPr>
        <w:t>Klimatfrågan</w:t>
      </w:r>
    </w:p>
    <w:p w14:paraId="3A9226B7" w14:textId="7CF41122" w:rsidR="00F16344" w:rsidRPr="004A0AA6" w:rsidRDefault="002F5906" w:rsidP="00F16344">
      <w:pPr>
        <w:pStyle w:val="Brdtext"/>
        <w:spacing w:before="0" w:after="120"/>
        <w:rPr>
          <w:sz w:val="24"/>
          <w:szCs w:val="24"/>
        </w:rPr>
      </w:pPr>
      <w:r w:rsidRPr="004A0AA6">
        <w:rPr>
          <w:sz w:val="24"/>
          <w:szCs w:val="24"/>
        </w:rPr>
        <w:t>VK deltar sedan 2016 i nätverket Klimatmålsinitiativet</w:t>
      </w:r>
      <w:r w:rsidR="00976209" w:rsidRPr="004A0AA6">
        <w:rPr>
          <w:sz w:val="24"/>
          <w:szCs w:val="24"/>
        </w:rPr>
        <w:t>. I samband med att regeringen presenterat si</w:t>
      </w:r>
      <w:r w:rsidR="00836BCE" w:rsidRPr="004A0AA6">
        <w:rPr>
          <w:sz w:val="24"/>
          <w:szCs w:val="24"/>
        </w:rPr>
        <w:t xml:space="preserve">n </w:t>
      </w:r>
      <w:r w:rsidR="00976209" w:rsidRPr="004A0AA6">
        <w:rPr>
          <w:sz w:val="24"/>
          <w:szCs w:val="24"/>
        </w:rPr>
        <w:t xml:space="preserve">klimatpolitiska handlingsplan publicerades en debattartikel i Aftonbladet den 10 februari där vi </w:t>
      </w:r>
      <w:r w:rsidR="00372B5D" w:rsidRPr="004A0AA6">
        <w:rPr>
          <w:sz w:val="24"/>
          <w:szCs w:val="24"/>
        </w:rPr>
        <w:t>t</w:t>
      </w:r>
      <w:r w:rsidR="00976209" w:rsidRPr="004A0AA6">
        <w:rPr>
          <w:sz w:val="24"/>
          <w:szCs w:val="24"/>
        </w:rPr>
        <w:t>illsammans med 11 andra organisationer åter pekade på behovet att kvantifiera och sätta mål för våra konsumtionsbaserade växthusgasutsläpp. I klimatpolitiska rådet framförde VK behovet att täcka in hela livsmedelskedjan där regeringens ambitioner är tämligen låga.  Annars försöker VK tillsammans med Världsnaturfonden driva fråga om att hållbarhetsambitionerna kräver att vi</w:t>
      </w:r>
      <w:r w:rsidR="00372B5D" w:rsidRPr="004A0AA6">
        <w:rPr>
          <w:sz w:val="24"/>
          <w:szCs w:val="24"/>
        </w:rPr>
        <w:t xml:space="preserve"> inkluderar även andra </w:t>
      </w:r>
      <w:r w:rsidR="00976209" w:rsidRPr="004A0AA6">
        <w:rPr>
          <w:sz w:val="24"/>
          <w:szCs w:val="24"/>
        </w:rPr>
        <w:t>kriterier som biologisk mångfald, kemikalier, vatten och markanvändning.</w:t>
      </w:r>
    </w:p>
    <w:p w14:paraId="380F330D" w14:textId="6486F2EE" w:rsidR="00F16344" w:rsidRPr="004A0AA6" w:rsidRDefault="00372B5D" w:rsidP="00F16344">
      <w:pPr>
        <w:pStyle w:val="Brdtext"/>
        <w:spacing w:before="0" w:after="120"/>
        <w:rPr>
          <w:sz w:val="24"/>
          <w:szCs w:val="24"/>
        </w:rPr>
      </w:pPr>
      <w:r w:rsidRPr="004A0AA6">
        <w:rPr>
          <w:b/>
          <w:sz w:val="24"/>
          <w:szCs w:val="24"/>
        </w:rPr>
        <w:t>Växtbaserad mat</w:t>
      </w:r>
      <w:r w:rsidRPr="004A0AA6">
        <w:rPr>
          <w:b/>
          <w:sz w:val="24"/>
          <w:szCs w:val="24"/>
        </w:rPr>
        <w:br/>
      </w:r>
      <w:r w:rsidRPr="004A0AA6">
        <w:rPr>
          <w:sz w:val="24"/>
          <w:szCs w:val="24"/>
        </w:rPr>
        <w:t>Vi följer upp vårt samtal kring växtbaserad mat i november med ett seminarium i Almedalen 2 juli tillsammans med bl</w:t>
      </w:r>
      <w:r w:rsidR="00F16344" w:rsidRPr="004A0AA6">
        <w:rPr>
          <w:sz w:val="24"/>
          <w:szCs w:val="24"/>
        </w:rPr>
        <w:t>and annat</w:t>
      </w:r>
      <w:r w:rsidRPr="004A0AA6">
        <w:rPr>
          <w:sz w:val="24"/>
          <w:szCs w:val="24"/>
        </w:rPr>
        <w:t xml:space="preserve"> Världsnaturfonden, WWF och Konsumentföreningen Stockholm. Vi återkommer med program. </w:t>
      </w:r>
      <w:r w:rsidR="008622E7" w:rsidRPr="004A0AA6">
        <w:rPr>
          <w:sz w:val="24"/>
          <w:szCs w:val="24"/>
        </w:rPr>
        <w:t xml:space="preserve">  </w:t>
      </w:r>
    </w:p>
    <w:p w14:paraId="1E4E5DC7" w14:textId="3A42384B" w:rsidR="00B801A9" w:rsidRPr="004A0AA6" w:rsidRDefault="00372B5D" w:rsidP="00F16344">
      <w:pPr>
        <w:pStyle w:val="Brdtext"/>
        <w:spacing w:before="0" w:after="120"/>
        <w:rPr>
          <w:sz w:val="24"/>
          <w:szCs w:val="24"/>
        </w:rPr>
      </w:pPr>
      <w:r w:rsidRPr="004A0AA6">
        <w:rPr>
          <w:b/>
          <w:sz w:val="24"/>
          <w:szCs w:val="24"/>
        </w:rPr>
        <w:t>Årsmötet 21 april</w:t>
      </w:r>
      <w:r w:rsidRPr="004A0AA6">
        <w:rPr>
          <w:b/>
          <w:sz w:val="24"/>
          <w:szCs w:val="24"/>
        </w:rPr>
        <w:br/>
      </w:r>
      <w:r w:rsidRPr="004A0AA6">
        <w:rPr>
          <w:sz w:val="24"/>
          <w:szCs w:val="24"/>
        </w:rPr>
        <w:t>Vi vill påminna om årsmötet den 21 april kl</w:t>
      </w:r>
      <w:r w:rsidR="004A0AA6">
        <w:rPr>
          <w:sz w:val="24"/>
          <w:szCs w:val="24"/>
        </w:rPr>
        <w:t>.</w:t>
      </w:r>
      <w:r w:rsidRPr="004A0AA6">
        <w:rPr>
          <w:sz w:val="24"/>
          <w:szCs w:val="24"/>
        </w:rPr>
        <w:t xml:space="preserve"> 17.00 på Kungliga Skogs</w:t>
      </w:r>
      <w:r w:rsidR="00836BCE" w:rsidRPr="004A0AA6">
        <w:rPr>
          <w:sz w:val="24"/>
          <w:szCs w:val="24"/>
        </w:rPr>
        <w:t>-</w:t>
      </w:r>
      <w:r w:rsidRPr="004A0AA6">
        <w:rPr>
          <w:sz w:val="24"/>
          <w:szCs w:val="24"/>
        </w:rPr>
        <w:t xml:space="preserve"> och Lantbruksakademien. </w:t>
      </w:r>
      <w:r w:rsidR="00C505BD" w:rsidRPr="004A0AA6">
        <w:rPr>
          <w:sz w:val="24"/>
          <w:szCs w:val="24"/>
        </w:rPr>
        <w:t xml:space="preserve">Boka dagen. </w:t>
      </w:r>
      <w:r w:rsidR="005610A7" w:rsidRPr="004A0AA6">
        <w:rPr>
          <w:sz w:val="24"/>
          <w:szCs w:val="24"/>
        </w:rPr>
        <w:t xml:space="preserve">Ni som vill föreslå styrelseledamöter kan vända sig till sammankallande i valberedningen Ingegerd Danielsson, </w:t>
      </w:r>
      <w:hyperlink r:id="rId6" w:history="1">
        <w:r w:rsidR="005610A7" w:rsidRPr="004A0AA6">
          <w:rPr>
            <w:rStyle w:val="Hyperlnk"/>
            <w:sz w:val="24"/>
            <w:szCs w:val="24"/>
          </w:rPr>
          <w:t>ingegerd.danielsson@gmail.com</w:t>
        </w:r>
      </w:hyperlink>
      <w:r w:rsidR="005610A7" w:rsidRPr="004A0AA6">
        <w:rPr>
          <w:sz w:val="24"/>
          <w:szCs w:val="24"/>
        </w:rPr>
        <w:t xml:space="preserve">. Motioner är givetvis välkomna. </w:t>
      </w:r>
    </w:p>
    <w:p w14:paraId="3F706E77" w14:textId="77777777" w:rsidR="00310BFB" w:rsidRPr="004A0AA6" w:rsidRDefault="001032BA" w:rsidP="00B801A9">
      <w:pPr>
        <w:pStyle w:val="Brdtext"/>
        <w:rPr>
          <w:sz w:val="24"/>
          <w:szCs w:val="24"/>
        </w:rPr>
      </w:pPr>
      <w:r w:rsidRPr="004A0AA6">
        <w:rPr>
          <w:iCs/>
          <w:sz w:val="24"/>
          <w:szCs w:val="24"/>
        </w:rPr>
        <w:br/>
      </w:r>
      <w:r w:rsidR="00BA2ED0" w:rsidRPr="004A0AA6">
        <w:rPr>
          <w:iCs/>
          <w:sz w:val="24"/>
          <w:szCs w:val="24"/>
        </w:rPr>
        <w:t xml:space="preserve">Styrelsen för Vi Konsumenter </w:t>
      </w:r>
      <w:r w:rsidR="00C505BD" w:rsidRPr="004A0AA6">
        <w:rPr>
          <w:iCs/>
          <w:sz w:val="24"/>
          <w:szCs w:val="24"/>
        </w:rPr>
        <w:br/>
      </w:r>
      <w:r w:rsidR="00BA2ED0" w:rsidRPr="004A0AA6">
        <w:rPr>
          <w:iCs/>
          <w:sz w:val="24"/>
          <w:szCs w:val="24"/>
        </w:rPr>
        <w:t xml:space="preserve">genom </w:t>
      </w:r>
      <w:r w:rsidRPr="004A0AA6">
        <w:rPr>
          <w:iCs/>
          <w:sz w:val="24"/>
          <w:szCs w:val="24"/>
        </w:rPr>
        <w:t>Gunnela Ståhle</w:t>
      </w:r>
    </w:p>
    <w:sectPr w:rsidR="00310BFB" w:rsidRPr="004A0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veau Grotesk Bold">
    <w:altName w:val="Niveau Grotesk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042"/>
    <w:rsid w:val="00012A2F"/>
    <w:rsid w:val="0005636E"/>
    <w:rsid w:val="000928F6"/>
    <w:rsid w:val="000B3234"/>
    <w:rsid w:val="000F62DC"/>
    <w:rsid w:val="001032BA"/>
    <w:rsid w:val="00107AF7"/>
    <w:rsid w:val="001254EE"/>
    <w:rsid w:val="0019361A"/>
    <w:rsid w:val="001B0773"/>
    <w:rsid w:val="001B0AFF"/>
    <w:rsid w:val="001C3827"/>
    <w:rsid w:val="001C47D9"/>
    <w:rsid w:val="001D0B25"/>
    <w:rsid w:val="00205274"/>
    <w:rsid w:val="00224A96"/>
    <w:rsid w:val="002759EF"/>
    <w:rsid w:val="002A4103"/>
    <w:rsid w:val="002B5FE8"/>
    <w:rsid w:val="002F5906"/>
    <w:rsid w:val="00332566"/>
    <w:rsid w:val="00357187"/>
    <w:rsid w:val="00357BEB"/>
    <w:rsid w:val="00362C14"/>
    <w:rsid w:val="00372B5D"/>
    <w:rsid w:val="003813CA"/>
    <w:rsid w:val="00391B78"/>
    <w:rsid w:val="00397183"/>
    <w:rsid w:val="003F6DA0"/>
    <w:rsid w:val="00403D9B"/>
    <w:rsid w:val="00412983"/>
    <w:rsid w:val="00414972"/>
    <w:rsid w:val="004270B4"/>
    <w:rsid w:val="00434C5C"/>
    <w:rsid w:val="0045753C"/>
    <w:rsid w:val="00490D9E"/>
    <w:rsid w:val="004A0AA6"/>
    <w:rsid w:val="004C6174"/>
    <w:rsid w:val="004D0042"/>
    <w:rsid w:val="00516E63"/>
    <w:rsid w:val="005308F9"/>
    <w:rsid w:val="0054501B"/>
    <w:rsid w:val="005610A7"/>
    <w:rsid w:val="005A1A99"/>
    <w:rsid w:val="005B083D"/>
    <w:rsid w:val="005C7063"/>
    <w:rsid w:val="005E2C2C"/>
    <w:rsid w:val="005E304D"/>
    <w:rsid w:val="005E3060"/>
    <w:rsid w:val="005F2D3B"/>
    <w:rsid w:val="00605086"/>
    <w:rsid w:val="006372AF"/>
    <w:rsid w:val="0064412D"/>
    <w:rsid w:val="006715CE"/>
    <w:rsid w:val="006736B7"/>
    <w:rsid w:val="006746EF"/>
    <w:rsid w:val="0067763F"/>
    <w:rsid w:val="00684C10"/>
    <w:rsid w:val="006A73D7"/>
    <w:rsid w:val="006B0C7F"/>
    <w:rsid w:val="006F4518"/>
    <w:rsid w:val="006F7F7B"/>
    <w:rsid w:val="00724131"/>
    <w:rsid w:val="00726C81"/>
    <w:rsid w:val="00763B9B"/>
    <w:rsid w:val="007A4134"/>
    <w:rsid w:val="007C20AE"/>
    <w:rsid w:val="007D6A63"/>
    <w:rsid w:val="00836BCE"/>
    <w:rsid w:val="00846FE3"/>
    <w:rsid w:val="008566B2"/>
    <w:rsid w:val="00860000"/>
    <w:rsid w:val="008622E7"/>
    <w:rsid w:val="008807D8"/>
    <w:rsid w:val="00881337"/>
    <w:rsid w:val="008C0F8F"/>
    <w:rsid w:val="008D27E3"/>
    <w:rsid w:val="008E316B"/>
    <w:rsid w:val="00904953"/>
    <w:rsid w:val="00930CD5"/>
    <w:rsid w:val="00935999"/>
    <w:rsid w:val="00941061"/>
    <w:rsid w:val="009555CA"/>
    <w:rsid w:val="00956D32"/>
    <w:rsid w:val="00976209"/>
    <w:rsid w:val="00976B6D"/>
    <w:rsid w:val="0099129E"/>
    <w:rsid w:val="00991A37"/>
    <w:rsid w:val="009B0A57"/>
    <w:rsid w:val="009B3B84"/>
    <w:rsid w:val="009C695D"/>
    <w:rsid w:val="00A17B0A"/>
    <w:rsid w:val="00A22619"/>
    <w:rsid w:val="00A46253"/>
    <w:rsid w:val="00A94D8B"/>
    <w:rsid w:val="00AA36D7"/>
    <w:rsid w:val="00AA44DE"/>
    <w:rsid w:val="00AD7653"/>
    <w:rsid w:val="00AE15F4"/>
    <w:rsid w:val="00B0562E"/>
    <w:rsid w:val="00B30078"/>
    <w:rsid w:val="00B60768"/>
    <w:rsid w:val="00B66837"/>
    <w:rsid w:val="00B67080"/>
    <w:rsid w:val="00B801A9"/>
    <w:rsid w:val="00B85058"/>
    <w:rsid w:val="00BA2ED0"/>
    <w:rsid w:val="00C505BD"/>
    <w:rsid w:val="00C564CA"/>
    <w:rsid w:val="00C5672D"/>
    <w:rsid w:val="00C56DCB"/>
    <w:rsid w:val="00CD3053"/>
    <w:rsid w:val="00CE2CE0"/>
    <w:rsid w:val="00CE3BF0"/>
    <w:rsid w:val="00D91892"/>
    <w:rsid w:val="00DA43C1"/>
    <w:rsid w:val="00E12128"/>
    <w:rsid w:val="00E60D8A"/>
    <w:rsid w:val="00E7599B"/>
    <w:rsid w:val="00EC7588"/>
    <w:rsid w:val="00F16344"/>
    <w:rsid w:val="00F226E6"/>
    <w:rsid w:val="00F2523D"/>
    <w:rsid w:val="00F34DFA"/>
    <w:rsid w:val="00F66135"/>
    <w:rsid w:val="00FD1DA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9BD9E"/>
  <w15:docId w15:val="{44946A1E-6EA0-4349-945B-54FEF0B1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4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D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0042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991A37"/>
    <w:rPr>
      <w:color w:val="0000FF"/>
      <w:u w:val="single"/>
    </w:rPr>
  </w:style>
  <w:style w:type="character" w:customStyle="1" w:styleId="A1">
    <w:name w:val="A1"/>
    <w:uiPriority w:val="99"/>
    <w:rsid w:val="00930CD5"/>
    <w:rPr>
      <w:rFonts w:cs="Niveau Grotesk Bold"/>
      <w:b/>
      <w:bCs/>
      <w:color w:val="000000"/>
      <w:sz w:val="64"/>
      <w:szCs w:val="64"/>
    </w:rPr>
  </w:style>
  <w:style w:type="character" w:customStyle="1" w:styleId="BrdtextChar">
    <w:name w:val="Brödtext Char"/>
    <w:aliases w:val="Brödtext - F Char"/>
    <w:basedOn w:val="Standardstycketeckensnitt"/>
    <w:link w:val="Brdtext"/>
    <w:locked/>
    <w:rsid w:val="00930CD5"/>
    <w:rPr>
      <w:color w:val="000000"/>
    </w:rPr>
  </w:style>
  <w:style w:type="paragraph" w:styleId="Brdtext">
    <w:name w:val="Body Text"/>
    <w:aliases w:val="Brödtext - F"/>
    <w:basedOn w:val="Normal"/>
    <w:link w:val="BrdtextChar"/>
    <w:unhideWhenUsed/>
    <w:rsid w:val="00930CD5"/>
    <w:pPr>
      <w:spacing w:before="60" w:after="160" w:line="300" w:lineRule="atLeast"/>
    </w:pPr>
    <w:rPr>
      <w:color w:val="000000"/>
    </w:rPr>
  </w:style>
  <w:style w:type="character" w:customStyle="1" w:styleId="BrdtextChar1">
    <w:name w:val="Brödtext Char1"/>
    <w:basedOn w:val="Standardstycketeckensnitt"/>
    <w:uiPriority w:val="99"/>
    <w:semiHidden/>
    <w:rsid w:val="00930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gerd.danielsson@gmail.com" TargetMode="External"/><Relationship Id="rId5" Type="http://schemas.openxmlformats.org/officeDocument/2006/relationships/hyperlink" Target="https://webbutiken.jordbruksverket.se/sv/artiklar/ovr524.htm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656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Gunnela</dc:creator>
  <cp:lastModifiedBy>Pär Helgesson</cp:lastModifiedBy>
  <cp:revision>5</cp:revision>
  <cp:lastPrinted>2019-09-25T09:37:00Z</cp:lastPrinted>
  <dcterms:created xsi:type="dcterms:W3CDTF">2020-02-21T08:57:00Z</dcterms:created>
  <dcterms:modified xsi:type="dcterms:W3CDTF">2020-10-04T12:18:00Z</dcterms:modified>
</cp:coreProperties>
</file>